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46" w:rsidRPr="007E3BDD" w:rsidRDefault="003A3546" w:rsidP="003A3546">
      <w:pPr>
        <w:jc w:val="center"/>
        <w:rPr>
          <w:b/>
          <w:sz w:val="28"/>
          <w:szCs w:val="28"/>
        </w:rPr>
      </w:pPr>
      <w:bookmarkStart w:id="0" w:name="_GoBack"/>
      <w:bookmarkEnd w:id="0"/>
      <w:r w:rsidRPr="007E3BDD">
        <w:rPr>
          <w:b/>
          <w:sz w:val="28"/>
          <w:szCs w:val="28"/>
        </w:rPr>
        <w:t>KLAIPĖDOS M</w:t>
      </w:r>
      <w:r w:rsidR="00B25283">
        <w:rPr>
          <w:b/>
          <w:sz w:val="28"/>
          <w:szCs w:val="28"/>
        </w:rPr>
        <w:t>IESTO SAVIVALDYBĖS TARYBA</w:t>
      </w:r>
    </w:p>
    <w:p w:rsidR="007E7A53" w:rsidRPr="008F669F" w:rsidRDefault="007E7A53" w:rsidP="007E7A53">
      <w:pPr>
        <w:pStyle w:val="Pagrindinistekstas"/>
        <w:jc w:val="center"/>
        <w:rPr>
          <w:b/>
          <w:bCs/>
          <w:caps/>
          <w:szCs w:val="24"/>
        </w:rPr>
      </w:pPr>
    </w:p>
    <w:p w:rsidR="00B25283" w:rsidRDefault="00B25283" w:rsidP="007E7A53">
      <w:pPr>
        <w:pStyle w:val="Pagrindinistekstas"/>
        <w:jc w:val="center"/>
        <w:rPr>
          <w:b/>
          <w:szCs w:val="24"/>
        </w:rPr>
      </w:pPr>
      <w:r>
        <w:rPr>
          <w:b/>
          <w:szCs w:val="24"/>
        </w:rPr>
        <w:t>FINANSŲ IR EKONOMIKOS KOMITETAS</w:t>
      </w:r>
    </w:p>
    <w:p w:rsidR="007E7A53" w:rsidRPr="008F669F" w:rsidRDefault="00B25283" w:rsidP="007E7A53">
      <w:pPr>
        <w:pStyle w:val="Pagrindinistekstas"/>
        <w:jc w:val="center"/>
        <w:rPr>
          <w:b/>
          <w:szCs w:val="24"/>
        </w:rPr>
      </w:pPr>
      <w:r>
        <w:rPr>
          <w:b/>
          <w:szCs w:val="24"/>
        </w:rPr>
        <w:t xml:space="preserve"> </w:t>
      </w:r>
      <w:r w:rsidR="007E7A53" w:rsidRPr="008F669F">
        <w:rPr>
          <w:b/>
          <w:szCs w:val="24"/>
        </w:rPr>
        <w:t>POSĖDŽIO PROTOKOLAS</w:t>
      </w:r>
    </w:p>
    <w:p w:rsidR="007810D9" w:rsidRDefault="007810D9" w:rsidP="00F41647">
      <w:pPr>
        <w:rPr>
          <w:szCs w:val="24"/>
        </w:rPr>
      </w:pPr>
    </w:p>
    <w:bookmarkStart w:id="1" w:name="registravimoData"/>
    <w:p w:rsidR="007810D9" w:rsidRPr="003C09F9" w:rsidRDefault="007810D9" w:rsidP="007810D9">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2018-10-02</w:t>
      </w:r>
      <w:r>
        <w:rPr>
          <w:noProof/>
        </w:rPr>
        <w:fldChar w:fldCharType="end"/>
      </w:r>
      <w:bookmarkEnd w:id="1"/>
      <w:r>
        <w:rPr>
          <w:noProof/>
        </w:rPr>
        <w:t xml:space="preserve"> </w:t>
      </w:r>
      <w:r w:rsidRPr="003C09F9">
        <w:rPr>
          <w:szCs w:val="24"/>
        </w:rPr>
        <w:t>Nr.</w:t>
      </w:r>
      <w:r>
        <w:rPr>
          <w:szCs w:val="24"/>
        </w:rPr>
        <w:t xml:space="preserve"> </w:t>
      </w:r>
      <w:bookmarkStart w:id="2" w:name="registravimoNr"/>
      <w:r w:rsidR="00A734A8">
        <w:rPr>
          <w:szCs w:val="24"/>
        </w:rPr>
        <w:t>TAR-87</w:t>
      </w:r>
      <w:bookmarkEnd w:id="2"/>
    </w:p>
    <w:p w:rsidR="00163473" w:rsidRDefault="00163473" w:rsidP="00AD2EE1">
      <w:pPr>
        <w:pStyle w:val="Pagrindinistekstas"/>
        <w:rPr>
          <w:szCs w:val="24"/>
        </w:rPr>
      </w:pPr>
    </w:p>
    <w:p w:rsidR="00E45625" w:rsidRPr="008F669F" w:rsidRDefault="00E45625" w:rsidP="00E45625">
      <w:pPr>
        <w:pStyle w:val="Pagrindinistekstas"/>
        <w:rPr>
          <w:szCs w:val="24"/>
        </w:rPr>
      </w:pPr>
    </w:p>
    <w:p w:rsidR="00B25283" w:rsidRPr="00560585" w:rsidRDefault="00911252" w:rsidP="00B25283">
      <w:pPr>
        <w:tabs>
          <w:tab w:val="left" w:pos="567"/>
        </w:tabs>
        <w:ind w:firstLine="567"/>
        <w:jc w:val="both"/>
        <w:rPr>
          <w:szCs w:val="24"/>
          <w:lang w:eastAsia="en-US"/>
        </w:rPr>
      </w:pPr>
      <w:r>
        <w:rPr>
          <w:szCs w:val="24"/>
          <w:lang w:eastAsia="en-US"/>
        </w:rPr>
        <w:t xml:space="preserve">    Posėdis vyksta 2018-09-26</w:t>
      </w:r>
      <w:r w:rsidR="00B25283">
        <w:rPr>
          <w:szCs w:val="24"/>
          <w:lang w:eastAsia="en-US"/>
        </w:rPr>
        <w:t>. Pradžia 13.30 val.</w:t>
      </w:r>
    </w:p>
    <w:p w:rsidR="00B25283" w:rsidRPr="00560585" w:rsidRDefault="00B25283" w:rsidP="00B25283">
      <w:pPr>
        <w:tabs>
          <w:tab w:val="left" w:pos="567"/>
        </w:tabs>
        <w:ind w:firstLine="567"/>
        <w:jc w:val="both"/>
        <w:rPr>
          <w:szCs w:val="24"/>
          <w:lang w:eastAsia="en-US"/>
        </w:rPr>
      </w:pPr>
      <w:r w:rsidRPr="00560585">
        <w:rPr>
          <w:szCs w:val="24"/>
          <w:lang w:eastAsia="en-US"/>
        </w:rPr>
        <w:t xml:space="preserve">    Posėdžio pirmininkas –  </w:t>
      </w:r>
      <w:r w:rsidR="00911252">
        <w:rPr>
          <w:szCs w:val="24"/>
          <w:lang w:eastAsia="en-US"/>
        </w:rPr>
        <w:t>Artūras Šulcas</w:t>
      </w:r>
      <w:r>
        <w:rPr>
          <w:szCs w:val="24"/>
          <w:lang w:eastAsia="en-US"/>
        </w:rPr>
        <w:t>.</w:t>
      </w:r>
    </w:p>
    <w:p w:rsidR="00B25283" w:rsidRPr="00560585" w:rsidRDefault="00B25283" w:rsidP="00B25283">
      <w:pPr>
        <w:tabs>
          <w:tab w:val="left" w:pos="567"/>
        </w:tabs>
        <w:jc w:val="both"/>
        <w:rPr>
          <w:szCs w:val="24"/>
          <w:lang w:eastAsia="en-US"/>
        </w:rPr>
      </w:pPr>
      <w:r w:rsidRPr="00560585">
        <w:rPr>
          <w:szCs w:val="24"/>
          <w:lang w:eastAsia="en-US"/>
        </w:rPr>
        <w:t xml:space="preserve">             Posėdžio sekretorė  – Lietutė Demidova.</w:t>
      </w:r>
    </w:p>
    <w:p w:rsidR="00B25283" w:rsidRDefault="00B25283" w:rsidP="00B25283">
      <w:pPr>
        <w:tabs>
          <w:tab w:val="left" w:pos="567"/>
        </w:tabs>
        <w:jc w:val="both"/>
        <w:rPr>
          <w:rFonts w:eastAsia="Calibri"/>
          <w:szCs w:val="24"/>
        </w:rPr>
      </w:pPr>
      <w:r w:rsidRPr="00560585">
        <w:rPr>
          <w:rFonts w:eastAsia="Calibri"/>
          <w:szCs w:val="24"/>
        </w:rPr>
        <w:t xml:space="preserve">             Posė</w:t>
      </w:r>
      <w:r w:rsidR="00911252">
        <w:rPr>
          <w:rFonts w:eastAsia="Calibri"/>
          <w:szCs w:val="24"/>
        </w:rPr>
        <w:t>dyje dalyvauja komiteto nariai:</w:t>
      </w:r>
      <w:r>
        <w:rPr>
          <w:rFonts w:eastAsia="Calibri"/>
          <w:szCs w:val="24"/>
        </w:rPr>
        <w:t xml:space="preserve"> Vygantas Vareik</w:t>
      </w:r>
      <w:r w:rsidR="00911252">
        <w:rPr>
          <w:rFonts w:eastAsia="Calibri"/>
          <w:szCs w:val="24"/>
        </w:rPr>
        <w:t>is, Andrej Kugmerov. Nedalyvauja</w:t>
      </w:r>
      <w:r w:rsidRPr="00112D86">
        <w:rPr>
          <w:rFonts w:eastAsia="Calibri"/>
          <w:szCs w:val="24"/>
        </w:rPr>
        <w:t xml:space="preserve"> </w:t>
      </w:r>
      <w:r w:rsidR="00911252">
        <w:rPr>
          <w:rFonts w:eastAsia="Calibri"/>
          <w:szCs w:val="24"/>
        </w:rPr>
        <w:t>Viačeslav Titov, Rimantas Taraškevičius, Arūnas Barbšys.</w:t>
      </w:r>
    </w:p>
    <w:p w:rsidR="00B25283" w:rsidRDefault="00B25283" w:rsidP="00B25283">
      <w:pPr>
        <w:tabs>
          <w:tab w:val="left" w:pos="567"/>
        </w:tabs>
        <w:jc w:val="both"/>
        <w:rPr>
          <w:rFonts w:eastAsia="Calibri"/>
          <w:szCs w:val="24"/>
        </w:rPr>
      </w:pPr>
      <w:r>
        <w:rPr>
          <w:rFonts w:eastAsia="Calibri"/>
          <w:szCs w:val="24"/>
        </w:rPr>
        <w:t xml:space="preserve">         </w:t>
      </w:r>
      <w:r w:rsidR="00911252">
        <w:rPr>
          <w:rFonts w:eastAsia="Calibri"/>
          <w:szCs w:val="24"/>
        </w:rPr>
        <w:t xml:space="preserve"> </w:t>
      </w:r>
      <w:r>
        <w:rPr>
          <w:rFonts w:eastAsia="Calibri"/>
          <w:szCs w:val="24"/>
        </w:rPr>
        <w:t xml:space="preserve">   Posėdyje dalyvavusių komiteto narių ir svečių sąrašai (priedai 1, 2).</w:t>
      </w:r>
    </w:p>
    <w:p w:rsidR="00BE455C" w:rsidRDefault="00BE455C" w:rsidP="00B25283">
      <w:pPr>
        <w:tabs>
          <w:tab w:val="left" w:pos="567"/>
        </w:tabs>
        <w:jc w:val="both"/>
        <w:rPr>
          <w:rFonts w:eastAsia="Calibri"/>
          <w:szCs w:val="24"/>
        </w:rPr>
      </w:pPr>
      <w:r>
        <w:rPr>
          <w:rFonts w:eastAsia="Calibri"/>
          <w:szCs w:val="24"/>
        </w:rPr>
        <w:t xml:space="preserve">             DARBOTVARKĖ (patvirtinta be kvorumo):</w:t>
      </w:r>
    </w:p>
    <w:p w:rsidR="00911252" w:rsidRPr="00006A2D" w:rsidRDefault="00911252" w:rsidP="00911252">
      <w:pPr>
        <w:jc w:val="both"/>
      </w:pPr>
      <w:r>
        <w:rPr>
          <w:rFonts w:eastAsiaTheme="minorHAnsi"/>
          <w:b/>
        </w:rPr>
        <w:t xml:space="preserve">             </w:t>
      </w:r>
      <w:r w:rsidRPr="00006A2D">
        <w:rPr>
          <w:rFonts w:eastAsiaTheme="minorHAnsi"/>
        </w:rPr>
        <w:t>1.</w:t>
      </w:r>
      <w:r>
        <w:t xml:space="preserve"> Dėl pritarimo Klaipėdos miesto savivaldybės paraiškai Europos jaunimo sostinės 2021 titului gauti. Pranešėja A. Andruškevičiūtė.</w:t>
      </w:r>
    </w:p>
    <w:p w:rsidR="00911252" w:rsidRDefault="00911252" w:rsidP="00911252">
      <w:pPr>
        <w:jc w:val="both"/>
      </w:pPr>
      <w:r>
        <w:t xml:space="preserve">             2. Dėl </w:t>
      </w:r>
      <w:r>
        <w:rPr>
          <w:rFonts w:eastAsia="Courier New"/>
          <w:bCs/>
        </w:rPr>
        <w:t>pritarimo Klaipėdos miesto savivaldybės 2013–2020 metų strateginio plėtros plano įgyvendinimo 2017 metais ataskaitai. Pranešėja I. Butenienė.</w:t>
      </w:r>
    </w:p>
    <w:p w:rsidR="00911252" w:rsidRPr="00006A2D" w:rsidRDefault="00911252" w:rsidP="00911252">
      <w:pPr>
        <w:jc w:val="both"/>
        <w:rPr>
          <w:caps/>
        </w:rPr>
      </w:pPr>
      <w:r>
        <w:rPr>
          <w:bCs/>
        </w:rPr>
        <w:t xml:space="preserve">             3. </w:t>
      </w:r>
      <w:r>
        <w:t>Dėl Klaipėdos miesto savivaldybės tarybos 2018 m. kovo 29 d. sprendimo Nr. T2-66 „Dėl priešmokyklinio ugdymo grupių skaičiaus ir priešmokyklinio ugdymo organizavimo modelių savivaldybės švietimo įstaigose 2018–2019 mokslo metams nustatymo“ pakeitimo. Pranešėja L. Prižgintienė.</w:t>
      </w:r>
    </w:p>
    <w:p w:rsidR="00911252" w:rsidRPr="00006A2D" w:rsidRDefault="00911252" w:rsidP="00911252">
      <w:pPr>
        <w:jc w:val="both"/>
      </w:pPr>
      <w:r>
        <w:t xml:space="preserve">             4. Dėl Netvarkomo arba apleisto, arba nenaudojamo, arba naudojamo ne pagal paskirtį nekilnojamojo turto sąrašo patvirtinimo. Pranešėjas G. Pocius. </w:t>
      </w:r>
    </w:p>
    <w:p w:rsidR="00911252" w:rsidRDefault="00911252" w:rsidP="00911252">
      <w:pPr>
        <w:jc w:val="both"/>
      </w:pPr>
      <w:r>
        <w:t xml:space="preserve">             5. D</w:t>
      </w:r>
      <w:r w:rsidRPr="00A46893">
        <w:t>ėl vidutinės kuro įsigijimo kainos patvirtinimo</w:t>
      </w:r>
      <w:r w:rsidR="00C608D3">
        <w:t>. Pranešėja G. Vilimaitienė</w:t>
      </w:r>
      <w:r>
        <w:t>.</w:t>
      </w:r>
    </w:p>
    <w:p w:rsidR="00911252" w:rsidRPr="00A46893" w:rsidRDefault="00911252" w:rsidP="00911252">
      <w:pPr>
        <w:jc w:val="both"/>
      </w:pPr>
      <w:r>
        <w:t xml:space="preserve">             6. Dėl Klaipėdos sporto ir laisvalaikio komplekso statybos, valdymo ir naudojimo perdavimo pagal koncesijos sutartį. Pranešėjas E. Simokaitis.</w:t>
      </w:r>
    </w:p>
    <w:p w:rsidR="00911252" w:rsidRPr="00A46893" w:rsidRDefault="00911252" w:rsidP="00911252">
      <w:pPr>
        <w:pStyle w:val="Betarp"/>
        <w:jc w:val="both"/>
        <w:rPr>
          <w:rFonts w:ascii="Times New Roman" w:hAnsi="Times New Roman"/>
          <w:sz w:val="24"/>
          <w:szCs w:val="24"/>
        </w:rPr>
      </w:pPr>
      <w:r>
        <w:rPr>
          <w:rFonts w:ascii="Times New Roman" w:hAnsi="Times New Roman"/>
          <w:sz w:val="24"/>
          <w:szCs w:val="24"/>
        </w:rPr>
        <w:t xml:space="preserve">             7. D</w:t>
      </w:r>
      <w:r w:rsidRPr="00A46893">
        <w:rPr>
          <w:rFonts w:ascii="Times New Roman" w:hAnsi="Times New Roman"/>
          <w:sz w:val="24"/>
          <w:szCs w:val="24"/>
        </w:rPr>
        <w:t>ėl savivaldybės būstų pardavimo</w:t>
      </w:r>
      <w:r>
        <w:rPr>
          <w:rFonts w:ascii="Times New Roman" w:hAnsi="Times New Roman"/>
          <w:sz w:val="24"/>
          <w:szCs w:val="24"/>
        </w:rPr>
        <w:t>. Pranešėjas E. Simokaitis.</w:t>
      </w:r>
    </w:p>
    <w:p w:rsidR="00911252" w:rsidRDefault="00911252" w:rsidP="00911252">
      <w:pPr>
        <w:jc w:val="both"/>
      </w:pPr>
      <w:r>
        <w:t xml:space="preserve">             8. D</w:t>
      </w:r>
      <w:r w:rsidRPr="00A46893">
        <w:t>ėl pastato</w:t>
      </w:r>
      <w:r>
        <w:t> – sporto salės Kretingos g. 44, K</w:t>
      </w:r>
      <w:r w:rsidRPr="00A46893">
        <w:t>laipėdoje, paskirties pakeitimo</w:t>
      </w:r>
      <w:r>
        <w:t>. Pranešėjas E. Simokaitis.</w:t>
      </w:r>
    </w:p>
    <w:p w:rsidR="00911252" w:rsidRPr="00A46893" w:rsidRDefault="00911252" w:rsidP="00911252">
      <w:pPr>
        <w:jc w:val="both"/>
      </w:pPr>
      <w:r>
        <w:t xml:space="preserve">             9. Dėl K</w:t>
      </w:r>
      <w:r w:rsidRPr="00D44FE6">
        <w:t>laipėdos miesto savivaldybės valdomų įmonių veiklos tikslų nustatymo, jų vertinimo tvarkos aprašo patvirtinimo</w:t>
      </w:r>
      <w:r>
        <w:t>. Pranešėjas E. Simokaitis.</w:t>
      </w:r>
      <w:r w:rsidRPr="00D44FE6">
        <w:t xml:space="preserve"> </w:t>
      </w:r>
    </w:p>
    <w:p w:rsidR="00911252" w:rsidRDefault="00911252" w:rsidP="00911252">
      <w:pPr>
        <w:jc w:val="both"/>
      </w:pPr>
      <w:r>
        <w:t xml:space="preserve">             10. Dėl K</w:t>
      </w:r>
      <w:r w:rsidRPr="0047183C">
        <w:t>laipėdos miesto savivaldybės biudžetinių įstaigų vadovų darbo apmokėjimo sistemos aprašo patvirtinimo</w:t>
      </w:r>
      <w:r>
        <w:t>. Pranešėja I. Gelžinytė-Litinskienė.</w:t>
      </w:r>
    </w:p>
    <w:p w:rsidR="00911252" w:rsidRPr="0047183C" w:rsidRDefault="00911252" w:rsidP="00911252">
      <w:pPr>
        <w:jc w:val="both"/>
        <w:rPr>
          <w:caps/>
        </w:rPr>
      </w:pPr>
    </w:p>
    <w:p w:rsidR="00911252" w:rsidRDefault="00911252" w:rsidP="00911252">
      <w:pPr>
        <w:jc w:val="both"/>
      </w:pPr>
      <w:r>
        <w:rPr>
          <w:rFonts w:eastAsiaTheme="minorHAnsi"/>
          <w:b/>
        </w:rPr>
        <w:t xml:space="preserve">             </w:t>
      </w:r>
      <w:r w:rsidRPr="00006A2D">
        <w:rPr>
          <w:rFonts w:eastAsiaTheme="minorHAnsi"/>
        </w:rPr>
        <w:t>1.</w:t>
      </w:r>
      <w:r>
        <w:t xml:space="preserve"> SVARSTYTA. Pritarimas Klaipėdos miesto savivaldybės paraiškai Europos jaunimo sostinės 2021 titului gauti. </w:t>
      </w:r>
    </w:p>
    <w:p w:rsidR="00316204" w:rsidRDefault="00316204" w:rsidP="00316204">
      <w:pPr>
        <w:jc w:val="both"/>
      </w:pPr>
      <w:r>
        <w:t xml:space="preserve">             A. Šulcas primena, kad klausimas buvo svarstytas praėjusiame posėdyje.</w:t>
      </w:r>
    </w:p>
    <w:p w:rsidR="00316204" w:rsidRDefault="00316204" w:rsidP="00316204">
      <w:pPr>
        <w:jc w:val="both"/>
      </w:pPr>
      <w:r>
        <w:t xml:space="preserve">   </w:t>
      </w:r>
      <w:r w:rsidR="00FA410E">
        <w:t xml:space="preserve">          V. Vareikis teigia</w:t>
      </w:r>
      <w:r>
        <w:t xml:space="preserve">, kad </w:t>
      </w:r>
      <w:r w:rsidR="00D8323F">
        <w:t xml:space="preserve">praėjusiame komiteto posėdyje </w:t>
      </w:r>
      <w:r w:rsidR="00815B44">
        <w:t xml:space="preserve">kilo klausimų dėl </w:t>
      </w:r>
      <w:r>
        <w:t xml:space="preserve">biudžeto detalizavimo, valdymo </w:t>
      </w:r>
      <w:r w:rsidR="0063759C">
        <w:t>išlaidų</w:t>
      </w:r>
      <w:r w:rsidR="00990050">
        <w:t>,</w:t>
      </w:r>
      <w:r>
        <w:t xml:space="preserve"> </w:t>
      </w:r>
      <w:r w:rsidR="0063759C">
        <w:t>rinkodaros</w:t>
      </w:r>
      <w:r>
        <w:t xml:space="preserve"> </w:t>
      </w:r>
      <w:r w:rsidR="0063759C">
        <w:t>ir komunikacijos</w:t>
      </w:r>
      <w:r>
        <w:t>.</w:t>
      </w:r>
    </w:p>
    <w:p w:rsidR="00316204" w:rsidRDefault="00990050" w:rsidP="00CA6C52">
      <w:pPr>
        <w:jc w:val="both"/>
      </w:pPr>
      <w:r>
        <w:t xml:space="preserve">             </w:t>
      </w:r>
      <w:r w:rsidR="00497593">
        <w:t xml:space="preserve">Pranešėja – </w:t>
      </w:r>
      <w:r>
        <w:t>J. Činauskaitė-Cetiner sako, kad</w:t>
      </w:r>
      <w:r w:rsidR="0063759C">
        <w:t xml:space="preserve"> yra numatytos lėšos</w:t>
      </w:r>
      <w:r>
        <w:t xml:space="preserve"> jaunimo verslumo didinimui, tarptautinio bendradarbiavimo ryšių stiprinimui tarp jaunimo. </w:t>
      </w:r>
      <w:r w:rsidR="0063759C">
        <w:t>Teigia, kad n</w:t>
      </w:r>
      <w:r>
        <w:t xml:space="preserve">umatyti renginiai didins lankytojų skaičių mieste (turistų skaičiaus </w:t>
      </w:r>
      <w:r w:rsidR="0063759C">
        <w:t>padidėjimą</w:t>
      </w:r>
      <w:r>
        <w:t>).</w:t>
      </w:r>
      <w:r w:rsidR="00497593">
        <w:t xml:space="preserve"> In</w:t>
      </w:r>
      <w:r w:rsidR="0063759C">
        <w:t>formuoja, kad</w:t>
      </w:r>
      <w:r w:rsidR="00497593">
        <w:t xml:space="preserve"> tarybos nariams yra pateikta </w:t>
      </w:r>
      <w:r w:rsidR="0063759C">
        <w:t>paraiškos biudžeto detalizacija</w:t>
      </w:r>
      <w:r w:rsidR="00497593">
        <w:t xml:space="preserve"> </w:t>
      </w:r>
      <w:r w:rsidR="0063759C">
        <w:t>(</w:t>
      </w:r>
      <w:r w:rsidR="00497593">
        <w:t>biudžetas išskaidytas pagal metus, matosi, kokia procentinė dalis tenka pagrindinėms veikloms</w:t>
      </w:r>
      <w:r w:rsidR="0063759C">
        <w:t>)</w:t>
      </w:r>
      <w:r w:rsidR="00D8323F">
        <w:t>.</w:t>
      </w:r>
      <w:r w:rsidR="0075600C">
        <w:t xml:space="preserve"> </w:t>
      </w:r>
    </w:p>
    <w:p w:rsidR="00911252" w:rsidRDefault="00C608D3" w:rsidP="00911252">
      <w:pPr>
        <w:jc w:val="both"/>
      </w:pPr>
      <w:r>
        <w:t xml:space="preserve">  </w:t>
      </w:r>
      <w:r w:rsidR="00FA410E">
        <w:t xml:space="preserve">           NUTARTA. Pritarta be kvorumo.</w:t>
      </w:r>
    </w:p>
    <w:p w:rsidR="00911252" w:rsidRPr="00006A2D" w:rsidRDefault="00911252" w:rsidP="00911252">
      <w:pPr>
        <w:jc w:val="both"/>
      </w:pPr>
    </w:p>
    <w:p w:rsidR="00911252" w:rsidRDefault="00911252" w:rsidP="00911252">
      <w:pPr>
        <w:jc w:val="both"/>
        <w:rPr>
          <w:rFonts w:eastAsia="Courier New"/>
          <w:bCs/>
        </w:rPr>
      </w:pPr>
      <w:r>
        <w:t xml:space="preserve">             2. SVARSTYTA. P</w:t>
      </w:r>
      <w:r>
        <w:rPr>
          <w:rFonts w:eastAsia="Courier New"/>
          <w:bCs/>
        </w:rPr>
        <w:t xml:space="preserve">ritarimas Klaipėdos miesto savivaldybės 2013–2020 metų strateginio plėtros plano įgyvendinimo 2017 metais ataskaitai. </w:t>
      </w:r>
    </w:p>
    <w:p w:rsidR="00D8323F" w:rsidRDefault="00911252" w:rsidP="00911252">
      <w:pPr>
        <w:jc w:val="both"/>
        <w:rPr>
          <w:rFonts w:eastAsia="Courier New"/>
          <w:bCs/>
        </w:rPr>
      </w:pPr>
      <w:r>
        <w:rPr>
          <w:rFonts w:eastAsia="Courier New"/>
          <w:bCs/>
        </w:rPr>
        <w:t xml:space="preserve">             Pranešėja </w:t>
      </w:r>
      <w:r w:rsidR="00C02F1C">
        <w:rPr>
          <w:rFonts w:eastAsia="Courier New"/>
          <w:bCs/>
        </w:rPr>
        <w:t xml:space="preserve">– </w:t>
      </w:r>
      <w:r>
        <w:rPr>
          <w:rFonts w:eastAsia="Courier New"/>
          <w:bCs/>
        </w:rPr>
        <w:t>I. Butenienė.</w:t>
      </w:r>
      <w:r w:rsidR="00CA6C52">
        <w:rPr>
          <w:rFonts w:eastAsia="Courier New"/>
          <w:bCs/>
        </w:rPr>
        <w:t xml:space="preserve"> Teigia, kad ataskaita pateikiama kiekvienais metais, pagal tarybos sprendimu patvirtintą stebėsenos tvarką. Primena, kad plano stebėsena, pagal metodiką, susideda iš </w:t>
      </w:r>
      <w:r w:rsidR="00CA6C52">
        <w:rPr>
          <w:rFonts w:eastAsia="Courier New"/>
          <w:bCs/>
        </w:rPr>
        <w:lastRenderedPageBreak/>
        <w:t>2 dalių (pagrindinių rodiklių, kurie yra 4 lygmenų, vizijų, tikslų, uždavinių, priemonių) ir priemonių įgyvendinimo analizės</w:t>
      </w:r>
      <w:r w:rsidR="00AC739A">
        <w:rPr>
          <w:rFonts w:eastAsia="Courier New"/>
          <w:bCs/>
        </w:rPr>
        <w:t xml:space="preserve"> (vertinama  kiek priemonių įvykdyta arba ne)</w:t>
      </w:r>
      <w:r w:rsidR="00CA6C52">
        <w:rPr>
          <w:rFonts w:eastAsia="Courier New"/>
          <w:bCs/>
        </w:rPr>
        <w:t>.</w:t>
      </w:r>
      <w:r w:rsidR="00D8323F">
        <w:rPr>
          <w:rFonts w:eastAsia="Courier New"/>
          <w:bCs/>
        </w:rPr>
        <w:t xml:space="preserve"> Pažymi, kad </w:t>
      </w:r>
      <w:r w:rsidR="00D8323F">
        <w:t>priem</w:t>
      </w:r>
      <w:r w:rsidR="00AC739A">
        <w:t xml:space="preserve">onės </w:t>
      </w:r>
      <w:r w:rsidR="00D8323F">
        <w:t>rodo, kiek įgyvendinta ve</w:t>
      </w:r>
      <w:r w:rsidR="00AC739A">
        <w:t xml:space="preserve">iksmų, o rodikliai </w:t>
      </w:r>
      <w:r w:rsidR="00D8323F">
        <w:t>rodo</w:t>
      </w:r>
      <w:r w:rsidR="00AC739A">
        <w:t xml:space="preserve"> rezultatą tam tikroje</w:t>
      </w:r>
      <w:r w:rsidR="00D8323F">
        <w:t xml:space="preserve"> srityje. </w:t>
      </w:r>
      <w:r w:rsidR="00AC739A">
        <w:t>Primena, kad yra n</w:t>
      </w:r>
      <w:r w:rsidR="00D8323F">
        <w:t xml:space="preserve">ustatyti 6 </w:t>
      </w:r>
      <w:r w:rsidR="00AC739A">
        <w:t xml:space="preserve">pagrindiniai </w:t>
      </w:r>
      <w:r w:rsidR="00D8323F">
        <w:t xml:space="preserve">vizijos rodikliai: gyventojų skaičiaus metinis pokytis, natūrali gyventojų kaita, vidutinis mėnesinis </w:t>
      </w:r>
      <w:r w:rsidR="00AC739A">
        <w:t>(</w:t>
      </w:r>
      <w:r w:rsidR="00D8323F">
        <w:t>bruto</w:t>
      </w:r>
      <w:r w:rsidR="00AC739A">
        <w:t>)</w:t>
      </w:r>
      <w:r w:rsidR="00D8323F">
        <w:t xml:space="preserve"> darbo užmokestis, tiesioginės investicijos tenkančios 1 gyventojui, registruotų bedarbių ir darbingo amžiaus gyventojų santykis bei vidutinė tikėtina gyvenimo trukmė. </w:t>
      </w:r>
      <w:r w:rsidR="00815B44">
        <w:t>I. Butenienė teigia, kad u</w:t>
      </w:r>
      <w:r w:rsidR="00445059">
        <w:t>žsibrėžti rodikliai pasiekti 4</w:t>
      </w:r>
      <w:r w:rsidR="00896259">
        <w:t xml:space="preserve"> iš 6. </w:t>
      </w:r>
    </w:p>
    <w:p w:rsidR="00C608D3" w:rsidRDefault="00C608D3" w:rsidP="00C608D3">
      <w:pPr>
        <w:jc w:val="both"/>
      </w:pPr>
      <w:r>
        <w:t xml:space="preserve">   </w:t>
      </w:r>
      <w:r w:rsidR="00774BE6">
        <w:t xml:space="preserve">          NUTARTA. Pritarta be kvorumo</w:t>
      </w:r>
      <w:r>
        <w:t>.</w:t>
      </w:r>
    </w:p>
    <w:p w:rsidR="00911252" w:rsidRDefault="00911252" w:rsidP="00911252">
      <w:pPr>
        <w:jc w:val="both"/>
      </w:pPr>
    </w:p>
    <w:p w:rsidR="00911252" w:rsidRDefault="00911252" w:rsidP="00911252">
      <w:pPr>
        <w:jc w:val="both"/>
      </w:pPr>
      <w:r>
        <w:rPr>
          <w:bCs/>
        </w:rPr>
        <w:t xml:space="preserve">             3. </w:t>
      </w:r>
      <w:r>
        <w:t xml:space="preserve">SVARSTYTA. Klaipėdos miesto savivaldybės tarybos 2018 m. kovo 29 d. sprendimo Nr. T2-66 „Dėl priešmokyklinio ugdymo grupių skaičiaus ir priešmokyklinio ugdymo organizavimo modelių savivaldybės švietimo įstaigose 2018–2019 mokslo metams nustatymo“ pakeitimas. </w:t>
      </w:r>
    </w:p>
    <w:p w:rsidR="00911252" w:rsidRPr="00623A12" w:rsidRDefault="00623A12" w:rsidP="00623A12">
      <w:pPr>
        <w:ind w:firstLine="720"/>
        <w:jc w:val="both"/>
        <w:rPr>
          <w:szCs w:val="24"/>
        </w:rPr>
      </w:pPr>
      <w:r>
        <w:t xml:space="preserve"> </w:t>
      </w:r>
      <w:r w:rsidR="00911252">
        <w:t xml:space="preserve">Pranešėja </w:t>
      </w:r>
      <w:r w:rsidR="00C02F1C">
        <w:t xml:space="preserve">– </w:t>
      </w:r>
      <w:r w:rsidR="00911252">
        <w:t>L. Prižgintienė.</w:t>
      </w:r>
      <w:r w:rsidRPr="00623A12">
        <w:rPr>
          <w:szCs w:val="24"/>
        </w:rPr>
        <w:t xml:space="preserve"> </w:t>
      </w:r>
      <w:r>
        <w:rPr>
          <w:szCs w:val="24"/>
        </w:rPr>
        <w:t>Pažymi, kad s</w:t>
      </w:r>
      <w:r w:rsidRPr="00623A12">
        <w:rPr>
          <w:color w:val="000000"/>
          <w:szCs w:val="24"/>
        </w:rPr>
        <w:t>prendimo projekto esmė – patikslinti priešmokyklinio ugdymo grupių skaičių savivaldybės švietimo įstaigose 2018–2019 mokslo metams</w:t>
      </w:r>
      <w:r>
        <w:rPr>
          <w:szCs w:val="24"/>
        </w:rPr>
        <w:t>.</w:t>
      </w:r>
      <w:r w:rsidRPr="00623A12">
        <w:rPr>
          <w:szCs w:val="24"/>
        </w:rPr>
        <w:t xml:space="preserve"> </w:t>
      </w:r>
      <w:r>
        <w:rPr>
          <w:szCs w:val="24"/>
          <w:lang w:eastAsia="en-US"/>
        </w:rPr>
        <w:t>T</w:t>
      </w:r>
      <w:r w:rsidRPr="00623A12">
        <w:rPr>
          <w:szCs w:val="24"/>
          <w:lang w:eastAsia="en-US"/>
        </w:rPr>
        <w:t>ikslas – užtikrinti, kad nustatytas priešmokyklinio ugdymo grupių skaičius atitiktų realią 2018–2019 moks</w:t>
      </w:r>
      <w:r>
        <w:rPr>
          <w:szCs w:val="24"/>
          <w:lang w:eastAsia="en-US"/>
        </w:rPr>
        <w:t>lo metų komplektavimo situaciją,</w:t>
      </w:r>
      <w:r w:rsidRPr="00623A12">
        <w:rPr>
          <w:szCs w:val="24"/>
          <w:lang w:eastAsia="en-US"/>
        </w:rPr>
        <w:t xml:space="preserve"> pakeisti</w:t>
      </w:r>
      <w:r w:rsidRPr="00623A12">
        <w:rPr>
          <w:color w:val="000000"/>
          <w:szCs w:val="24"/>
          <w:lang w:eastAsia="en-US"/>
        </w:rPr>
        <w:t xml:space="preserve"> Klaipėdos miesto savivaldybės tarybos 2018 m. kovo</w:t>
      </w:r>
      <w:r w:rsidRPr="00623A12">
        <w:rPr>
          <w:szCs w:val="24"/>
          <w:lang w:eastAsia="en-US"/>
        </w:rPr>
        <w:t xml:space="preserve"> 29 d. sprendimą Nr. T2-66 „Dėl priešmokyklinio ugdymo grupių skaičiaus ir priešmokyklinio ugdymo organizavimo modelių savivaldybės švietimo įstaigose 2018–2019 mokslo metams nustatymo“.</w:t>
      </w:r>
    </w:p>
    <w:p w:rsidR="00C608D3" w:rsidRDefault="00C608D3" w:rsidP="00C608D3">
      <w:pPr>
        <w:jc w:val="both"/>
      </w:pPr>
      <w:r>
        <w:t xml:space="preserve">             N</w:t>
      </w:r>
      <w:r w:rsidR="00623A12">
        <w:t>UTARTA. Pritarta be kvorumo.</w:t>
      </w:r>
    </w:p>
    <w:p w:rsidR="00911252" w:rsidRPr="00006A2D" w:rsidRDefault="00911252" w:rsidP="00911252">
      <w:pPr>
        <w:jc w:val="both"/>
        <w:rPr>
          <w:caps/>
        </w:rPr>
      </w:pPr>
    </w:p>
    <w:p w:rsidR="00911252" w:rsidRDefault="00911252" w:rsidP="00911252">
      <w:pPr>
        <w:jc w:val="both"/>
      </w:pPr>
      <w:r>
        <w:t xml:space="preserve">             4. SVARSTYTA. Netvarkomo arba apleisto, arba nenaudojamo, arba naudojamo ne pagal paskirtį nekilnojamojo turto sąrašo patvirtinimas. </w:t>
      </w:r>
    </w:p>
    <w:p w:rsidR="00623A12" w:rsidRPr="00623A12" w:rsidRDefault="00623A12" w:rsidP="00623A12">
      <w:pPr>
        <w:pStyle w:val="Antrats"/>
        <w:ind w:firstLine="709"/>
        <w:jc w:val="both"/>
      </w:pPr>
      <w:r>
        <w:t xml:space="preserve"> </w:t>
      </w:r>
      <w:r w:rsidR="00911252">
        <w:t xml:space="preserve">Pranešėjas </w:t>
      </w:r>
      <w:r w:rsidR="00C02F1C">
        <w:t xml:space="preserve">– </w:t>
      </w:r>
      <w:r w:rsidR="00911252">
        <w:t xml:space="preserve">G. Pocius. </w:t>
      </w:r>
      <w:r>
        <w:t xml:space="preserve">Primena, kad </w:t>
      </w:r>
      <w:r w:rsidRPr="00623A12">
        <w:t>savivaldybės taryba 2017 m. balandžio 27 d. sprendimu Nr. T2–87 „Dėl 2018 metų mokestinio laikotarpio nekilnojamojo turto mokesčio tarifų nustatymo“ nusprendė, kad 2018 metais būtų taikomi 0,8 ir 0,5 procento dydžio nekilnojamojo turto mokesčio tarifai išskyrus netvarkomam arba apleistam, arba nenaudojamam, arba naudojamam ne pagal paskirtį nekilnojamam turtui, kuriam taikomas 3 procentų dydžio tarifas. Taip pat taryba 2013 m. gegužės 30 d. sprendimu Nr. T2-126 patvirtinto Netvarkomo arba apleisto, arba nenaudojamo, arba naudojamo ne pagal paskirtį nekilnojamojo turto nustatymo tvarkos aprašą, kurio 8 punktu nustatė, kad Statybos leidimų ir statinių priežiūros skyrius, vadovaudamasis vizualinių apžiūrų ir (arba) patikrinimo vietoje metu gautais duomenimis, sudaro Sąrašą ir iki kiekvienų metų III ketvirčio pabaigos teikia jį tvirtinti Savivaldybės tarybai.</w:t>
      </w:r>
    </w:p>
    <w:p w:rsidR="00623A12" w:rsidRPr="00623A12" w:rsidRDefault="00623A12" w:rsidP="00623A12">
      <w:pPr>
        <w:ind w:firstLine="720"/>
        <w:jc w:val="both"/>
        <w:rPr>
          <w:szCs w:val="24"/>
        </w:rPr>
      </w:pPr>
      <w:r>
        <w:t xml:space="preserve"> Teigia, kad n</w:t>
      </w:r>
      <w:r w:rsidRPr="00623A12">
        <w:t>uo 2018-01-01 įsigaliojusiame Lietuvos Respublikos Nekilnojamojo turto mokesčio įstatymo 2 straipsnyje apibrėžta apleisto ar neprižiūrimo nekilnojamojo turto sąvoka. Šiame straipsnyje taip pat nurodoma, kad „kriterijus, kuriais remiantis nekilnojamasis turtas yra įtraukiamas į apleisto ar neprižiūrimo nekilnojamojo turto sąrašą, nustato Lietuvos Respublikos Vyriausybė ar jos įgaliota institucija“. Poįstatyminio akto, kuriame būtų apibrėžti apleisto ir neprižiūrimo nekilnojamojo turto kriterijai, nėra priimtas. Klaipėdos miesto savivaldybės administracija raštu k</w:t>
      </w:r>
      <w:r w:rsidR="0059096A">
        <w:t>reipėsi į Lietuvos Respublikos V</w:t>
      </w:r>
      <w:r w:rsidRPr="00623A12">
        <w:t>yriausybę dėl apleisto ar neprižiūrimo nekilnojamojo turto kriterijų nustatymo arba išaiškinimo kaip taikyti Lietuvos Respublikos Nekilnojamojo turto mokesčio įstatymo pasikeitusias nuostatas sudarant „</w:t>
      </w:r>
      <w:r w:rsidRPr="00623A12">
        <w:rPr>
          <w:szCs w:val="24"/>
        </w:rPr>
        <w:t xml:space="preserve">Netvarkomo arba apleisto, arba nenaudojamo, arba naudojamo ne pagal paskirtį nekilnojamojo turto“ sąrašus. </w:t>
      </w:r>
    </w:p>
    <w:p w:rsidR="00623A12" w:rsidRDefault="00623A12" w:rsidP="00623A12">
      <w:pPr>
        <w:ind w:firstLine="720"/>
        <w:jc w:val="both"/>
        <w:rPr>
          <w:szCs w:val="24"/>
        </w:rPr>
      </w:pPr>
      <w:r>
        <w:rPr>
          <w:szCs w:val="24"/>
        </w:rPr>
        <w:t xml:space="preserve"> Informuoja, kad S</w:t>
      </w:r>
      <w:r w:rsidRPr="00623A12">
        <w:rPr>
          <w:szCs w:val="24"/>
        </w:rPr>
        <w:t>avivaldybės administracija 2018-03-16 gavo Lietuvos Respublikos Finansų mi</w:t>
      </w:r>
      <w:r w:rsidR="00815B44">
        <w:rPr>
          <w:szCs w:val="24"/>
        </w:rPr>
        <w:t>nisterijos raštą bei</w:t>
      </w:r>
      <w:r w:rsidRPr="00623A12">
        <w:rPr>
          <w:szCs w:val="24"/>
        </w:rPr>
        <w:t xml:space="preserve"> Lietuvos Respublikos Aplin</w:t>
      </w:r>
      <w:r w:rsidR="00815B44">
        <w:rPr>
          <w:szCs w:val="24"/>
        </w:rPr>
        <w:t xml:space="preserve">kos ministerijos raštą </w:t>
      </w:r>
      <w:r w:rsidRPr="00623A12">
        <w:rPr>
          <w:szCs w:val="24"/>
        </w:rPr>
        <w:t>dėl apleisto ir neprižiūrimo statinio kriterijų nustatymo. Įvertinus Lietuvos Respublikos Finansų ir Aplinkos ministerijų išaiškinimus, dalis statinių į 2018 metų Sąrašą lyginant su 2017 metais, nėra įrašyti.</w:t>
      </w:r>
    </w:p>
    <w:p w:rsidR="00D06A7E" w:rsidRDefault="00D06A7E" w:rsidP="00D06A7E">
      <w:pPr>
        <w:jc w:val="both"/>
      </w:pPr>
      <w:r>
        <w:t xml:space="preserve">             G. Pocius prašo leisti ištaisyti klaidą sprendimo projekto paskutinėje pastraipoje, nes palikta sena apskundimo tvarka.</w:t>
      </w:r>
    </w:p>
    <w:p w:rsidR="00D06A7E" w:rsidRPr="00623A12" w:rsidRDefault="00D06A7E" w:rsidP="00623A12">
      <w:pPr>
        <w:ind w:firstLine="720"/>
        <w:jc w:val="both"/>
        <w:rPr>
          <w:sz w:val="20"/>
          <w:lang w:eastAsia="en-US"/>
        </w:rPr>
      </w:pPr>
    </w:p>
    <w:p w:rsidR="008E60B1" w:rsidRDefault="00597749" w:rsidP="00911252">
      <w:pPr>
        <w:jc w:val="both"/>
      </w:pPr>
      <w:r>
        <w:lastRenderedPageBreak/>
        <w:t xml:space="preserve">            </w:t>
      </w:r>
      <w:r w:rsidR="008E60B1">
        <w:t xml:space="preserve"> A.</w:t>
      </w:r>
      <w:r w:rsidR="00757BD2">
        <w:t xml:space="preserve"> </w:t>
      </w:r>
      <w:r w:rsidR="008E60B1">
        <w:t xml:space="preserve">Šulcas </w:t>
      </w:r>
      <w:r w:rsidR="009D211C">
        <w:t xml:space="preserve">pastebi, kad </w:t>
      </w:r>
      <w:r w:rsidR="00757BD2">
        <w:t xml:space="preserve">Netvarkomo arba apleisto, arba nenaudojamo, arba naudojamo ne pagal paskirtį nekilnojamojo turto </w:t>
      </w:r>
      <w:r w:rsidR="009D211C">
        <w:t>sąrašas sumažėjo.</w:t>
      </w:r>
    </w:p>
    <w:p w:rsidR="009D211C" w:rsidRDefault="009D211C" w:rsidP="00911252">
      <w:pPr>
        <w:jc w:val="both"/>
      </w:pPr>
      <w:r>
        <w:t xml:space="preserve">          </w:t>
      </w:r>
      <w:r w:rsidR="00D35474">
        <w:t xml:space="preserve"> </w:t>
      </w:r>
      <w:r>
        <w:t xml:space="preserve">  G. Pocius patikina, kad kai kurie </w:t>
      </w:r>
      <w:r w:rsidR="00597749">
        <w:t xml:space="preserve">apleisti </w:t>
      </w:r>
      <w:r>
        <w:t>pastatai sutvarkyti</w:t>
      </w:r>
      <w:r w:rsidR="00597749">
        <w:t xml:space="preserve"> </w:t>
      </w:r>
      <w:r w:rsidR="00815B44">
        <w:t>–</w:t>
      </w:r>
      <w:r>
        <w:t xml:space="preserve"> </w:t>
      </w:r>
      <w:r w:rsidR="00815B44">
        <w:t xml:space="preserve">arba </w:t>
      </w:r>
      <w:r>
        <w:t>vyksta stat</w:t>
      </w:r>
      <w:r w:rsidR="00D35474">
        <w:t>ybos darbai</w:t>
      </w:r>
      <w:r w:rsidR="00597749">
        <w:t>,</w:t>
      </w:r>
      <w:r w:rsidR="000C537F">
        <w:t xml:space="preserve"> arba</w:t>
      </w:r>
      <w:r w:rsidR="00D35474">
        <w:t xml:space="preserve"> </w:t>
      </w:r>
      <w:r>
        <w:t>pastatai nugriauna</w:t>
      </w:r>
      <w:r w:rsidR="000C537F">
        <w:t>mi</w:t>
      </w:r>
      <w:r w:rsidR="00597749">
        <w:t>,</w:t>
      </w:r>
      <w:r w:rsidR="000C537F">
        <w:t xml:space="preserve"> arba</w:t>
      </w:r>
      <w:r w:rsidR="00597749">
        <w:t xml:space="preserve"> </w:t>
      </w:r>
      <w:r w:rsidR="00815B44">
        <w:t xml:space="preserve">pastatai </w:t>
      </w:r>
      <w:r w:rsidR="00597749">
        <w:t>sutvarkyti</w:t>
      </w:r>
      <w:r w:rsidR="00D35474">
        <w:t xml:space="preserve"> pasikeitus teisės normoms.</w:t>
      </w:r>
    </w:p>
    <w:p w:rsidR="00D35474" w:rsidRDefault="000C537F" w:rsidP="00911252">
      <w:pPr>
        <w:jc w:val="both"/>
      </w:pPr>
      <w:r>
        <w:t xml:space="preserve">             A.</w:t>
      </w:r>
      <w:r w:rsidR="005E3469">
        <w:t xml:space="preserve"> </w:t>
      </w:r>
      <w:r>
        <w:t xml:space="preserve">Šulcas </w:t>
      </w:r>
      <w:r w:rsidR="00597749">
        <w:t xml:space="preserve">klausia, </w:t>
      </w:r>
      <w:r w:rsidR="00D06A7E">
        <w:t>ką daryti, kad</w:t>
      </w:r>
      <w:r w:rsidR="005E3469">
        <w:t xml:space="preserve"> daugiau</w:t>
      </w:r>
      <w:r w:rsidR="00D06A7E">
        <w:t>,</w:t>
      </w:r>
      <w:r w:rsidR="005E3469">
        <w:t xml:space="preserve"> </w:t>
      </w:r>
      <w:r w:rsidR="00D06A7E">
        <w:t xml:space="preserve">akivaizdžiai netvarkingų </w:t>
      </w:r>
      <w:r w:rsidR="005E3469">
        <w:t>pastatų</w:t>
      </w:r>
      <w:r w:rsidR="00D06A7E">
        <w:t>,</w:t>
      </w:r>
      <w:r w:rsidR="00AF66F1" w:rsidRPr="00AF66F1">
        <w:t xml:space="preserve"> </w:t>
      </w:r>
      <w:r w:rsidR="00261B2F">
        <w:t xml:space="preserve">būtų </w:t>
      </w:r>
      <w:r w:rsidR="00D06A7E">
        <w:t xml:space="preserve">įtraukti </w:t>
      </w:r>
      <w:r w:rsidR="00AF66F1">
        <w:t>į Netvarkomo arba apleisto, arba nenaudojamo, arba naudojamo ne pagal paskirtį nekilnojamojo turto sąrašą</w:t>
      </w:r>
      <w:r w:rsidR="00D06A7E">
        <w:t>.</w:t>
      </w:r>
    </w:p>
    <w:p w:rsidR="005E3469" w:rsidRDefault="005E3469" w:rsidP="00911252">
      <w:pPr>
        <w:jc w:val="both"/>
      </w:pPr>
      <w:r>
        <w:t xml:space="preserve">             G. Poc</w:t>
      </w:r>
      <w:r w:rsidR="00AF66F1">
        <w:t>ius sako, kad skyriui reikia daugiau žmogiškųjų išteklių.</w:t>
      </w:r>
    </w:p>
    <w:p w:rsidR="005E3469" w:rsidRDefault="005E3469" w:rsidP="00911252">
      <w:pPr>
        <w:jc w:val="both"/>
      </w:pPr>
      <w:r>
        <w:t xml:space="preserve">             A.</w:t>
      </w:r>
      <w:r w:rsidR="008F70C0">
        <w:t xml:space="preserve"> </w:t>
      </w:r>
      <w:r>
        <w:t>Šul</w:t>
      </w:r>
      <w:r w:rsidR="00777FE9">
        <w:t xml:space="preserve">cas teiraujasi, gal galima </w:t>
      </w:r>
      <w:r>
        <w:t>paslaugą pirkti.</w:t>
      </w:r>
    </w:p>
    <w:p w:rsidR="005C13CE" w:rsidRDefault="005C13CE" w:rsidP="00911252">
      <w:pPr>
        <w:jc w:val="both"/>
      </w:pPr>
      <w:r>
        <w:t xml:space="preserve">             G. Pocius sako, kad bendradarbiauja su Viešosios tvarkos skyriaus darbuotojais.</w:t>
      </w:r>
      <w:r w:rsidR="00815B44" w:rsidRPr="00815B44">
        <w:t xml:space="preserve"> </w:t>
      </w:r>
      <w:r w:rsidR="00815B44">
        <w:t>Pažymi, kad pastatus skyrius patikrinti gali tik vieną kartą metuose, o ne 2 kartus, kaip numatyta.</w:t>
      </w:r>
    </w:p>
    <w:p w:rsidR="005C13CE" w:rsidRDefault="005C13CE" w:rsidP="00911252">
      <w:pPr>
        <w:jc w:val="both"/>
      </w:pPr>
      <w:r>
        <w:t xml:space="preserve">          </w:t>
      </w:r>
      <w:r w:rsidR="00777FE9">
        <w:t xml:space="preserve">   A. Šulcas klausia, kiek reikia</w:t>
      </w:r>
      <w:r>
        <w:t xml:space="preserve"> resursų funkcijai vykdyti.</w:t>
      </w:r>
    </w:p>
    <w:p w:rsidR="00AF66F1" w:rsidRDefault="00D06A7E" w:rsidP="00911252">
      <w:pPr>
        <w:jc w:val="both"/>
      </w:pPr>
      <w:r>
        <w:t xml:space="preserve"> </w:t>
      </w:r>
      <w:r w:rsidR="00815B44">
        <w:t xml:space="preserve">            J. Drizgaitė sako, kad funkcijai atlikti</w:t>
      </w:r>
      <w:r w:rsidR="00615130">
        <w:t xml:space="preserve"> reikalingas </w:t>
      </w:r>
      <w:r>
        <w:t xml:space="preserve">papildomai dar </w:t>
      </w:r>
      <w:r w:rsidR="00615130">
        <w:t>1 atskiras etatas.</w:t>
      </w:r>
    </w:p>
    <w:p w:rsidR="00615130" w:rsidRDefault="00615130" w:rsidP="00911252">
      <w:pPr>
        <w:jc w:val="both"/>
      </w:pPr>
      <w:r>
        <w:t xml:space="preserve">        </w:t>
      </w:r>
      <w:r w:rsidR="00D06A7E">
        <w:t xml:space="preserve">     A. Šulcas mano, kad reikia</w:t>
      </w:r>
      <w:r>
        <w:t xml:space="preserve"> paprašyti Savivaldybės administracijos, kad </w:t>
      </w:r>
      <w:r w:rsidR="00D06A7E">
        <w:t>ši pateiktų</w:t>
      </w:r>
      <w:r w:rsidR="00A81E1D">
        <w:t xml:space="preserve"> informaciją komitetui apie resursų trūkumą </w:t>
      </w:r>
      <w:r>
        <w:t>apleistų statin</w:t>
      </w:r>
      <w:r w:rsidR="00D06A7E">
        <w:t xml:space="preserve">ių priežiūros </w:t>
      </w:r>
      <w:r w:rsidR="00A81E1D">
        <w:t>efektyviam</w:t>
      </w:r>
      <w:r w:rsidR="00D06A7E">
        <w:t xml:space="preserve"> </w:t>
      </w:r>
      <w:r w:rsidR="00A81E1D">
        <w:t>funkcijos</w:t>
      </w:r>
      <w:r w:rsidR="00D06A7E">
        <w:t xml:space="preserve"> </w:t>
      </w:r>
      <w:r w:rsidR="00A81E1D">
        <w:t>vykdymui</w:t>
      </w:r>
      <w:r>
        <w:t>.</w:t>
      </w:r>
      <w:r w:rsidR="00D06A7E">
        <w:t xml:space="preserve"> </w:t>
      </w:r>
    </w:p>
    <w:p w:rsidR="00A81E1D" w:rsidRDefault="00C608D3" w:rsidP="00C608D3">
      <w:pPr>
        <w:jc w:val="both"/>
      </w:pPr>
      <w:r>
        <w:t xml:space="preserve">             N</w:t>
      </w:r>
      <w:r w:rsidR="00A81E1D">
        <w:t>UTARTA:</w:t>
      </w:r>
    </w:p>
    <w:p w:rsidR="00A81E1D" w:rsidRDefault="00A81E1D" w:rsidP="00C608D3">
      <w:pPr>
        <w:jc w:val="both"/>
      </w:pPr>
      <w:r>
        <w:t xml:space="preserve">             4.1 </w:t>
      </w:r>
      <w:r w:rsidR="00757BD2">
        <w:t>Pritarta be kvorumo</w:t>
      </w:r>
      <w:r w:rsidR="00C608D3">
        <w:t>.</w:t>
      </w:r>
      <w:r w:rsidR="00620928">
        <w:t xml:space="preserve"> </w:t>
      </w:r>
    </w:p>
    <w:p w:rsidR="00C608D3" w:rsidRDefault="00A81E1D" w:rsidP="00C608D3">
      <w:pPr>
        <w:jc w:val="both"/>
      </w:pPr>
      <w:r>
        <w:t xml:space="preserve">             4.2. </w:t>
      </w:r>
      <w:r w:rsidR="00620928">
        <w:t xml:space="preserve">Kitam </w:t>
      </w:r>
      <w:r w:rsidR="00D06A7E">
        <w:t xml:space="preserve">komiteto </w:t>
      </w:r>
      <w:r w:rsidR="00620928">
        <w:t>posėdžiui pat</w:t>
      </w:r>
      <w:r>
        <w:t xml:space="preserve">eikti informaciją apie resursų poreikį </w:t>
      </w:r>
      <w:r w:rsidR="00620928">
        <w:t xml:space="preserve">apleistų statinių priežiūrai (funkcijai) vykdyti. </w:t>
      </w:r>
    </w:p>
    <w:p w:rsidR="00C608D3" w:rsidRPr="00006A2D" w:rsidRDefault="00C608D3" w:rsidP="00911252">
      <w:pPr>
        <w:jc w:val="both"/>
      </w:pPr>
    </w:p>
    <w:p w:rsidR="00841D9D" w:rsidRDefault="00911252" w:rsidP="00911252">
      <w:pPr>
        <w:jc w:val="both"/>
      </w:pPr>
      <w:r>
        <w:t xml:space="preserve">             5. SVARSTYTA. </w:t>
      </w:r>
      <w:r w:rsidR="00841D9D">
        <w:t>V</w:t>
      </w:r>
      <w:r w:rsidRPr="00A46893">
        <w:t>idutinės ku</w:t>
      </w:r>
      <w:r w:rsidR="00841D9D">
        <w:t>ro įsigijimo kainos patvirtinimas</w:t>
      </w:r>
      <w:r>
        <w:t xml:space="preserve">. </w:t>
      </w:r>
    </w:p>
    <w:p w:rsidR="00911252" w:rsidRPr="009D7520" w:rsidRDefault="009D7520" w:rsidP="009D7520">
      <w:pPr>
        <w:ind w:firstLine="720"/>
        <w:jc w:val="both"/>
        <w:rPr>
          <w:b/>
          <w:szCs w:val="24"/>
          <w:lang w:eastAsia="en-US"/>
        </w:rPr>
      </w:pPr>
      <w:r>
        <w:t xml:space="preserve"> </w:t>
      </w:r>
      <w:r w:rsidR="00911252">
        <w:t xml:space="preserve">Pranešėja </w:t>
      </w:r>
      <w:r w:rsidR="00C02F1C">
        <w:t xml:space="preserve">– </w:t>
      </w:r>
      <w:r w:rsidR="005F51B8">
        <w:t>G. Vilimaitienė</w:t>
      </w:r>
      <w:r w:rsidR="00C608D3">
        <w:t>.</w:t>
      </w:r>
      <w:r w:rsidRPr="009D7520">
        <w:rPr>
          <w:szCs w:val="24"/>
          <w:lang w:eastAsia="en-US"/>
        </w:rPr>
        <w:t xml:space="preserve"> </w:t>
      </w:r>
      <w:r w:rsidR="005F51B8">
        <w:rPr>
          <w:szCs w:val="24"/>
          <w:lang w:eastAsia="en-US"/>
        </w:rPr>
        <w:t>Siūlo</w:t>
      </w:r>
      <w:r w:rsidRPr="009D7520">
        <w:rPr>
          <w:szCs w:val="24"/>
          <w:lang w:eastAsia="en-US"/>
        </w:rPr>
        <w:t xml:space="preserve"> patvirtinti vidutines kietojo ar kitokio kuro kainas (įskaitant PVM) būsto šildymo išlaidų ir išlaidų karštam vandeniui kompensacijoms, naudojant kietąjį ar kitokį kurą, apskaičiuoti.</w:t>
      </w:r>
      <w:r w:rsidRPr="009D7520">
        <w:rPr>
          <w:b/>
          <w:szCs w:val="24"/>
          <w:lang w:eastAsia="en-US"/>
        </w:rPr>
        <w:t xml:space="preserve"> </w:t>
      </w:r>
    </w:p>
    <w:p w:rsidR="00C608D3" w:rsidRDefault="00C608D3" w:rsidP="00C608D3">
      <w:pPr>
        <w:jc w:val="both"/>
      </w:pPr>
      <w:r>
        <w:t xml:space="preserve">             N</w:t>
      </w:r>
      <w:r w:rsidR="009D7520">
        <w:t>UTARTA. Pritarta be kvorumo</w:t>
      </w:r>
      <w:r>
        <w:t>.</w:t>
      </w:r>
    </w:p>
    <w:p w:rsidR="00841D9D" w:rsidRDefault="00841D9D" w:rsidP="00911252">
      <w:pPr>
        <w:jc w:val="both"/>
      </w:pPr>
    </w:p>
    <w:p w:rsidR="00841D9D" w:rsidRDefault="00911252" w:rsidP="00911252">
      <w:pPr>
        <w:jc w:val="both"/>
      </w:pPr>
      <w:r>
        <w:t xml:space="preserve">             6. SVARSTYTA. Klaipėdos sporto ir laisvalaikio komplekso statybos</w:t>
      </w:r>
      <w:r w:rsidR="00841D9D">
        <w:t>, valdymo ir naudojimo perdavimas</w:t>
      </w:r>
      <w:r>
        <w:t xml:space="preserve"> pagal koncesijos sutartį. </w:t>
      </w:r>
    </w:p>
    <w:p w:rsidR="009D7520" w:rsidRPr="009D7520" w:rsidRDefault="009D7520" w:rsidP="009D7520">
      <w:pPr>
        <w:ind w:firstLine="709"/>
        <w:jc w:val="both"/>
        <w:rPr>
          <w:szCs w:val="24"/>
        </w:rPr>
      </w:pPr>
      <w:r>
        <w:t xml:space="preserve"> </w:t>
      </w:r>
      <w:r w:rsidR="00911252">
        <w:t xml:space="preserve">Pranešėjas </w:t>
      </w:r>
      <w:r w:rsidR="00C02F1C">
        <w:t xml:space="preserve">– </w:t>
      </w:r>
      <w:r w:rsidR="00911252">
        <w:t>E. Simokaitis.</w:t>
      </w:r>
      <w:r w:rsidRPr="009D7520">
        <w:rPr>
          <w:szCs w:val="24"/>
        </w:rPr>
        <w:t xml:space="preserve"> </w:t>
      </w:r>
      <w:r>
        <w:rPr>
          <w:szCs w:val="24"/>
        </w:rPr>
        <w:t>Teigia, kad a</w:t>
      </w:r>
      <w:r w:rsidRPr="009D7520">
        <w:rPr>
          <w:szCs w:val="24"/>
        </w:rPr>
        <w:t>tsižvelgiant į esamą sporto infrastruktūrą bei vis didėjantį poreikį bei potencialų sporto paslaugų vartotojų skaičių Klaipėdos mieste daroma išvada, jog esama sporto infrastruktūra yra nepakankama patenkinti kylančią paklausą. Taip pat poreikį atitinkančios ir kokybiškų paslaugų teikimo poreikius tenkinančios infrastruktūros, kurioje galėtų būti vykdoma sporto ir aktyvaus laisvalaikio paslaugų plėtra šiuo metu Klaipėdos mieste nėra. Klaipėdos miesto savivaldybės administracija, įvertinusi mieste esančias sporto bazes bei atskirų sporto šakų sporto bazių poreikį, organizavo investicinio projekto parengimo procedūras dėl naujo sporto ir laisvalaikio komplekso statybos.</w:t>
      </w:r>
    </w:p>
    <w:p w:rsidR="009D7520" w:rsidRPr="009D7520" w:rsidRDefault="005F51B8" w:rsidP="009D7520">
      <w:pPr>
        <w:ind w:firstLine="709"/>
        <w:jc w:val="both"/>
        <w:rPr>
          <w:szCs w:val="24"/>
        </w:rPr>
      </w:pPr>
      <w:r>
        <w:rPr>
          <w:szCs w:val="24"/>
        </w:rPr>
        <w:t xml:space="preserve"> Primena, kad </w:t>
      </w:r>
      <w:r w:rsidR="009D7520" w:rsidRPr="009D7520">
        <w:rPr>
          <w:szCs w:val="24"/>
        </w:rPr>
        <w:t>Savivaldybės administracijos užsakymu UAB „Peritus“ parengė Sporto komplekso investicijų projektą (toliau Projektas). Atlikta Projekto įgyvendinimo VPSP būdų analizė atskleidė, jog koncesijos ir VžPP modeliai šiam Projektui įgyvendini yra tinkami, Projekto įgyvendinimo modelį siūloma pasirinkti priklausomai nuo finansinės analizės rezultatų. Finansinė Projekto rodiklių analizė parodo, jog Projektą tikslinga įgyvendinti koncesijos būdu. Savivaldybės planuojamas mokėti koncesijos mokestis privačiam partneriui realiąja verte siektų 18 883 790</w:t>
      </w:r>
      <w:r w:rsidR="009D7520" w:rsidRPr="009D7520">
        <w:rPr>
          <w:sz w:val="20"/>
        </w:rPr>
        <w:t xml:space="preserve"> </w:t>
      </w:r>
      <w:r w:rsidR="009D7520" w:rsidRPr="009D7520">
        <w:rPr>
          <w:szCs w:val="24"/>
        </w:rPr>
        <w:t>Eur per 23 metus, t. y. per vienerius metus apie 821 034,35</w:t>
      </w:r>
      <w:r w:rsidR="009D7520" w:rsidRPr="009D7520">
        <w:rPr>
          <w:sz w:val="20"/>
        </w:rPr>
        <w:t xml:space="preserve"> </w:t>
      </w:r>
      <w:r w:rsidR="009D7520" w:rsidRPr="009D7520">
        <w:rPr>
          <w:szCs w:val="24"/>
        </w:rPr>
        <w:t xml:space="preserve">Eur.  </w:t>
      </w:r>
    </w:p>
    <w:p w:rsidR="009D7520" w:rsidRPr="009D7520" w:rsidRDefault="005F51B8" w:rsidP="009D7520">
      <w:pPr>
        <w:ind w:firstLine="709"/>
        <w:jc w:val="both"/>
        <w:rPr>
          <w:szCs w:val="24"/>
        </w:rPr>
      </w:pPr>
      <w:r>
        <w:rPr>
          <w:szCs w:val="24"/>
        </w:rPr>
        <w:t xml:space="preserve"> E. Simokaitis sako, kad </w:t>
      </w:r>
      <w:r w:rsidR="009D7520" w:rsidRPr="009D7520">
        <w:rPr>
          <w:szCs w:val="24"/>
        </w:rPr>
        <w:t>Sporto komplekse planuojama įrengti:</w:t>
      </w:r>
      <w:r w:rsidR="009D7520">
        <w:rPr>
          <w:szCs w:val="24"/>
        </w:rPr>
        <w:t xml:space="preserve"> </w:t>
      </w:r>
      <w:r w:rsidR="009D7520" w:rsidRPr="009D7520">
        <w:rPr>
          <w:szCs w:val="24"/>
        </w:rPr>
        <w:t>dvi rankinio, salės futbolo, teniso, tinklinio, badmintono, krepšinio transformuojamas erdves;</w:t>
      </w:r>
      <w:r w:rsidR="009D7520">
        <w:rPr>
          <w:szCs w:val="24"/>
        </w:rPr>
        <w:t xml:space="preserve"> </w:t>
      </w:r>
      <w:r w:rsidR="009D7520" w:rsidRPr="009D7520">
        <w:rPr>
          <w:szCs w:val="24"/>
        </w:rPr>
        <w:t>dvi ledo ritulio, dailiojo čiuožimo, greitojo čiuožimo aikštes;</w:t>
      </w:r>
      <w:r w:rsidR="009D7520">
        <w:rPr>
          <w:szCs w:val="24"/>
        </w:rPr>
        <w:t xml:space="preserve"> </w:t>
      </w:r>
      <w:r w:rsidR="009D7520" w:rsidRPr="009D7520">
        <w:rPr>
          <w:szCs w:val="24"/>
        </w:rPr>
        <w:t>penkias skvošo aikštes;</w:t>
      </w:r>
      <w:r w:rsidR="009D7520">
        <w:rPr>
          <w:szCs w:val="24"/>
        </w:rPr>
        <w:t xml:space="preserve"> </w:t>
      </w:r>
      <w:r w:rsidR="009D7520" w:rsidRPr="009D7520">
        <w:rPr>
          <w:szCs w:val="24"/>
        </w:rPr>
        <w:t>dvi akmenslydžio aikštes;</w:t>
      </w:r>
      <w:r w:rsidR="009D7520">
        <w:rPr>
          <w:szCs w:val="24"/>
        </w:rPr>
        <w:t xml:space="preserve"> </w:t>
      </w:r>
      <w:r w:rsidR="009D7520" w:rsidRPr="009D7520">
        <w:rPr>
          <w:szCs w:val="24"/>
        </w:rPr>
        <w:t>komercines, administracines patalpas.</w:t>
      </w:r>
      <w:r w:rsidR="009D7520">
        <w:rPr>
          <w:szCs w:val="24"/>
        </w:rPr>
        <w:t xml:space="preserve"> </w:t>
      </w:r>
      <w:r w:rsidR="009D7520" w:rsidRPr="009D7520">
        <w:rPr>
          <w:szCs w:val="24"/>
        </w:rPr>
        <w:t>Sporto komplekse bus kultivuojamos šios sporto šakos: ledo ritulys, dailusis čiuožimas, greitasis čiuožimas, rankinis, salės futbolas, lauko tenisas, badmintonas, tinklinis, krepšinis, skvošas, akmenslydis, kovos menai ir t.t.</w:t>
      </w:r>
    </w:p>
    <w:p w:rsidR="009D7520" w:rsidRPr="009D7520" w:rsidRDefault="005F51B8" w:rsidP="005F51B8">
      <w:pPr>
        <w:ind w:firstLine="720"/>
        <w:jc w:val="both"/>
        <w:rPr>
          <w:szCs w:val="24"/>
        </w:rPr>
      </w:pPr>
      <w:r>
        <w:rPr>
          <w:szCs w:val="24"/>
        </w:rPr>
        <w:t>Pažymi, kad v</w:t>
      </w:r>
      <w:r w:rsidR="009D7520" w:rsidRPr="009D7520">
        <w:rPr>
          <w:szCs w:val="24"/>
        </w:rPr>
        <w:t xml:space="preserve">adovaujantis Viešojo ir privataus sektorių partnerystės projektų rengimo ir įgyvendinimo taisyklių, patvirtintų Lietuvos Respublikos Vyriausybės 2009 m. lapkričio 11 d. nutarimu Nr. 1480 (toliau Taisyklės), 28 punktu, sprendimą dėl savivaldybės įgyvendinamo koncesijos projekto tikslingumo priima Savivaldybės taryba. Tarybai priėmus nurodytą sprendimą savivaldybės administracija </w:t>
      </w:r>
      <w:r w:rsidR="009D7520" w:rsidRPr="009D7520">
        <w:rPr>
          <w:color w:val="000000"/>
          <w:szCs w:val="24"/>
        </w:rPr>
        <w:t>ne vėliau kaip per 180 dienų nuo tokio sprendimo priėmimo pradeda vykdyti pirkimus, reikalingus partnerystės projektui įgyvendinti</w:t>
      </w:r>
      <w:r w:rsidR="009D7520" w:rsidRPr="009D7520">
        <w:rPr>
          <w:szCs w:val="24"/>
        </w:rPr>
        <w:t>.</w:t>
      </w:r>
      <w:r>
        <w:rPr>
          <w:szCs w:val="24"/>
        </w:rPr>
        <w:t xml:space="preserve"> </w:t>
      </w:r>
      <w:r w:rsidR="009D7520" w:rsidRPr="009D7520">
        <w:rPr>
          <w:szCs w:val="24"/>
        </w:rPr>
        <w:t>Koncesijos projekto tikslas – padidinti sporto (neformalaus ugdymo) ir aktyvaus laisvalaikio paslaugų prieinamumą Klaipėdos mieste sukuriant tam reikiamą infrastruktūrą.</w:t>
      </w:r>
      <w:r>
        <w:rPr>
          <w:szCs w:val="24"/>
        </w:rPr>
        <w:t xml:space="preserve"> </w:t>
      </w:r>
      <w:r w:rsidR="009D7520" w:rsidRPr="009D7520">
        <w:rPr>
          <w:szCs w:val="24"/>
        </w:rPr>
        <w:t>Partnerystės projekto įgyvendinimui privačiam partneriui (koncesininkui) būtų perduotas savivaldybei priklausantis nekilnojamasis turtas, esantis Ryšininkų g. 11, Klaipėdoje. Tai yra buvusios II-os vandenvietės teritorijoje esantis turtas, kuris įgyvendinant projektą būtų rekonstruojamas arba nugriautas.</w:t>
      </w:r>
    </w:p>
    <w:p w:rsidR="00911252" w:rsidRDefault="005F51B8" w:rsidP="007D48DC">
      <w:pPr>
        <w:autoSpaceDE w:val="0"/>
        <w:autoSpaceDN w:val="0"/>
        <w:adjustRightInd w:val="0"/>
        <w:ind w:firstLine="709"/>
        <w:jc w:val="both"/>
        <w:rPr>
          <w:rFonts w:eastAsiaTheme="minorHAnsi"/>
          <w:szCs w:val="24"/>
          <w:lang w:eastAsia="en-US"/>
        </w:rPr>
      </w:pPr>
      <w:r>
        <w:rPr>
          <w:rFonts w:eastAsia="Batang"/>
          <w:color w:val="000000"/>
          <w:szCs w:val="24"/>
          <w:lang w:eastAsia="en-US"/>
        </w:rPr>
        <w:t>Sako, kad taikant koncesijos modelį S</w:t>
      </w:r>
      <w:r w:rsidR="009D7520" w:rsidRPr="009D7520">
        <w:rPr>
          <w:rFonts w:eastAsia="Batang"/>
          <w:color w:val="000000"/>
          <w:szCs w:val="24"/>
          <w:lang w:eastAsia="en-US"/>
        </w:rPr>
        <w:t>avivaldybė suteiktų leidimą koncesininkui vykdyti Sporto komplekso projektavimo ir statybos darbus bei valdyti ir naudoti naujai sukurtą infrastruktūrą bei teikti viešąsias paslaugas kultūros, sporto, laisvalaikio srityse ir gauti iš tokios veiklos pajamas. Didžioji dalis pajamų gaunama iš trečiųjų asmenų. Sporto komplekso koncesijos atveju koncesininkas didžiąją dalį pajamų gautų iš lankytojų, prisiimtų įsipareigojimą investuoti į Sporto komplekso projektavimo ir statybos darbus. Savivaldybė mokėtų nustatytą koncesijos mokestį. Savivaldybė galėtų naudotis Sporto kompleksu miesto reikmėms.</w:t>
      </w:r>
      <w:r w:rsidR="009D7520" w:rsidRPr="009D7520">
        <w:rPr>
          <w:rFonts w:eastAsiaTheme="minorHAnsi"/>
          <w:bCs/>
          <w:color w:val="000000"/>
          <w:szCs w:val="24"/>
          <w:lang w:eastAsia="en-US"/>
        </w:rPr>
        <w:t xml:space="preserve"> </w:t>
      </w:r>
    </w:p>
    <w:p w:rsidR="007D48DC" w:rsidRDefault="003C30CE" w:rsidP="007D48DC">
      <w:pPr>
        <w:ind w:firstLine="709"/>
        <w:jc w:val="both"/>
        <w:rPr>
          <w:color w:val="000000"/>
        </w:rPr>
      </w:pPr>
      <w:r>
        <w:rPr>
          <w:rFonts w:eastAsiaTheme="minorHAnsi"/>
          <w:szCs w:val="24"/>
          <w:lang w:eastAsia="en-US"/>
        </w:rPr>
        <w:t xml:space="preserve"> </w:t>
      </w:r>
      <w:r w:rsidR="007D48DC">
        <w:rPr>
          <w:rFonts w:eastAsiaTheme="minorHAnsi"/>
          <w:szCs w:val="24"/>
          <w:lang w:eastAsia="en-US"/>
        </w:rPr>
        <w:t>A.</w:t>
      </w:r>
      <w:r>
        <w:rPr>
          <w:rFonts w:eastAsiaTheme="minorHAnsi"/>
          <w:szCs w:val="24"/>
          <w:lang w:eastAsia="en-US"/>
        </w:rPr>
        <w:t xml:space="preserve"> </w:t>
      </w:r>
      <w:r w:rsidR="007D48DC">
        <w:rPr>
          <w:rFonts w:eastAsiaTheme="minorHAnsi"/>
          <w:szCs w:val="24"/>
          <w:lang w:eastAsia="en-US"/>
        </w:rPr>
        <w:t xml:space="preserve">Šulcas sako, kad </w:t>
      </w:r>
      <w:r w:rsidR="00134709">
        <w:rPr>
          <w:rFonts w:eastAsiaTheme="minorHAnsi"/>
          <w:szCs w:val="24"/>
          <w:lang w:eastAsia="en-US"/>
        </w:rPr>
        <w:t xml:space="preserve">pagal sprendimo projekto 2 punktą </w:t>
      </w:r>
      <w:r w:rsidR="00134709">
        <w:rPr>
          <w:color w:val="000000"/>
        </w:rPr>
        <w:t>įgaliojama Savivaldybės administracija</w:t>
      </w:r>
      <w:r w:rsidR="007D48DC">
        <w:rPr>
          <w:color w:val="000000"/>
        </w:rPr>
        <w:t xml:space="preserve"> įgyvendinti partnerystės projektą ir, įvykdžius teisės aktuose nustatytas sąlygas, pasirašyti partnerystės sutartį su privačiu subjektu,</w:t>
      </w:r>
      <w:r w:rsidR="00134709">
        <w:rPr>
          <w:color w:val="000000"/>
        </w:rPr>
        <w:t xml:space="preserve"> l</w:t>
      </w:r>
      <w:r w:rsidR="00815B44">
        <w:rPr>
          <w:color w:val="000000"/>
        </w:rPr>
        <w:t>aimėjusiu koncesijos konkursą, tačiau</w:t>
      </w:r>
      <w:r w:rsidR="007D48DC">
        <w:rPr>
          <w:color w:val="000000"/>
        </w:rPr>
        <w:t xml:space="preserve"> Baseino </w:t>
      </w:r>
      <w:r>
        <w:rPr>
          <w:color w:val="000000"/>
        </w:rPr>
        <w:t xml:space="preserve">konkurso </w:t>
      </w:r>
      <w:r w:rsidR="007D48DC">
        <w:rPr>
          <w:color w:val="000000"/>
        </w:rPr>
        <w:t>sąlygas tvirtin</w:t>
      </w:r>
      <w:r w:rsidR="00134709">
        <w:rPr>
          <w:color w:val="000000"/>
        </w:rPr>
        <w:t>o taryba</w:t>
      </w:r>
      <w:r w:rsidR="007D48DC">
        <w:rPr>
          <w:color w:val="000000"/>
        </w:rPr>
        <w:t>.</w:t>
      </w:r>
    </w:p>
    <w:p w:rsidR="007D48DC" w:rsidRDefault="007D48DC" w:rsidP="007D48DC">
      <w:pPr>
        <w:ind w:firstLine="709"/>
        <w:jc w:val="both"/>
        <w:rPr>
          <w:color w:val="000000"/>
        </w:rPr>
      </w:pPr>
      <w:r>
        <w:rPr>
          <w:color w:val="000000"/>
        </w:rPr>
        <w:t xml:space="preserve"> E.</w:t>
      </w:r>
      <w:r w:rsidR="003C30CE">
        <w:rPr>
          <w:color w:val="000000"/>
        </w:rPr>
        <w:t xml:space="preserve"> </w:t>
      </w:r>
      <w:r>
        <w:rPr>
          <w:color w:val="000000"/>
        </w:rPr>
        <w:t>Simokaitis primena, kad šiais metais pasikeitė teisės aktas</w:t>
      </w:r>
      <w:r w:rsidR="00C132B9">
        <w:rPr>
          <w:color w:val="000000"/>
        </w:rPr>
        <w:t xml:space="preserve"> (nebėra tarpinio sprendimo)</w:t>
      </w:r>
      <w:r>
        <w:rPr>
          <w:color w:val="000000"/>
        </w:rPr>
        <w:t xml:space="preserve">, kuris reglamentuoja koncesijos valdžios ir </w:t>
      </w:r>
      <w:r w:rsidR="003C30CE">
        <w:rPr>
          <w:color w:val="000000"/>
        </w:rPr>
        <w:t xml:space="preserve">privataus sektoriaus </w:t>
      </w:r>
      <w:r>
        <w:rPr>
          <w:color w:val="000000"/>
        </w:rPr>
        <w:t>partnerystės projektus.</w:t>
      </w:r>
    </w:p>
    <w:p w:rsidR="007D48DC" w:rsidRPr="002D2259" w:rsidRDefault="00134709" w:rsidP="002D2259">
      <w:pPr>
        <w:ind w:firstLine="709"/>
        <w:jc w:val="both"/>
        <w:rPr>
          <w:color w:val="000000"/>
        </w:rPr>
      </w:pPr>
      <w:r>
        <w:rPr>
          <w:color w:val="000000"/>
        </w:rPr>
        <w:t xml:space="preserve"> </w:t>
      </w:r>
      <w:r w:rsidR="00C132B9">
        <w:rPr>
          <w:color w:val="000000"/>
        </w:rPr>
        <w:t xml:space="preserve">A. </w:t>
      </w:r>
      <w:r w:rsidR="001A38BF">
        <w:rPr>
          <w:color w:val="000000"/>
        </w:rPr>
        <w:t>Šulcas</w:t>
      </w:r>
      <w:r>
        <w:rPr>
          <w:color w:val="000000"/>
        </w:rPr>
        <w:t xml:space="preserve"> pastebi</w:t>
      </w:r>
      <w:r w:rsidR="005B3B57">
        <w:rPr>
          <w:color w:val="000000"/>
        </w:rPr>
        <w:t xml:space="preserve">, kad panašiam </w:t>
      </w:r>
      <w:r w:rsidR="002D2259">
        <w:rPr>
          <w:color w:val="000000"/>
        </w:rPr>
        <w:t xml:space="preserve">finansiniam </w:t>
      </w:r>
      <w:r w:rsidR="005B3B57">
        <w:rPr>
          <w:color w:val="000000"/>
        </w:rPr>
        <w:t>laikotarpiui prisi</w:t>
      </w:r>
      <w:r w:rsidR="002D2259">
        <w:rPr>
          <w:color w:val="000000"/>
        </w:rPr>
        <w:t>ima</w:t>
      </w:r>
      <w:r w:rsidR="005B3B57">
        <w:rPr>
          <w:color w:val="000000"/>
        </w:rPr>
        <w:t>m</w:t>
      </w:r>
      <w:r>
        <w:rPr>
          <w:color w:val="000000"/>
        </w:rPr>
        <w:t>e ne tik</w:t>
      </w:r>
      <w:r w:rsidR="002D2259">
        <w:rPr>
          <w:color w:val="000000"/>
        </w:rPr>
        <w:t xml:space="preserve"> pateiktą </w:t>
      </w:r>
      <w:r w:rsidR="005B3B57">
        <w:rPr>
          <w:color w:val="000000"/>
        </w:rPr>
        <w:t>projektą,</w:t>
      </w:r>
      <w:r>
        <w:rPr>
          <w:color w:val="000000"/>
        </w:rPr>
        <w:t xml:space="preserve"> bet ir centrinio stadiono</w:t>
      </w:r>
      <w:r w:rsidR="002D2259">
        <w:rPr>
          <w:color w:val="000000"/>
        </w:rPr>
        <w:t>,</w:t>
      </w:r>
      <w:r w:rsidR="005B3B57">
        <w:rPr>
          <w:color w:val="000000"/>
        </w:rPr>
        <w:t xml:space="preserve"> </w:t>
      </w:r>
      <w:r w:rsidR="002D2259">
        <w:rPr>
          <w:color w:val="000000"/>
        </w:rPr>
        <w:t>sporto komplekso</w:t>
      </w:r>
      <w:r w:rsidR="005B3B57">
        <w:rPr>
          <w:color w:val="000000"/>
        </w:rPr>
        <w:t xml:space="preserve"> </w:t>
      </w:r>
      <w:r w:rsidR="002D2259">
        <w:rPr>
          <w:color w:val="000000"/>
        </w:rPr>
        <w:t>(</w:t>
      </w:r>
      <w:r w:rsidR="005B3B57">
        <w:rPr>
          <w:color w:val="000000"/>
        </w:rPr>
        <w:t>Šiaurės pr.</w:t>
      </w:r>
      <w:r w:rsidR="002D2259">
        <w:rPr>
          <w:color w:val="000000"/>
        </w:rPr>
        <w:t>)</w:t>
      </w:r>
      <w:r>
        <w:rPr>
          <w:color w:val="000000"/>
        </w:rPr>
        <w:t xml:space="preserve"> </w:t>
      </w:r>
      <w:r w:rsidR="002D2259">
        <w:rPr>
          <w:color w:val="000000"/>
        </w:rPr>
        <w:t>projektus.</w:t>
      </w:r>
      <w:r w:rsidR="00BA09FE">
        <w:rPr>
          <w:color w:val="000000"/>
        </w:rPr>
        <w:t xml:space="preserve"> Abejoja</w:t>
      </w:r>
      <w:r w:rsidR="001A38BF">
        <w:rPr>
          <w:color w:val="000000"/>
        </w:rPr>
        <w:t xml:space="preserve"> ar </w:t>
      </w:r>
      <w:r w:rsidR="00541D1B">
        <w:rPr>
          <w:color w:val="000000"/>
        </w:rPr>
        <w:t xml:space="preserve">po 20-30 metų </w:t>
      </w:r>
      <w:r w:rsidR="00BA09FE">
        <w:rPr>
          <w:color w:val="000000"/>
        </w:rPr>
        <w:t>biudžetas bus subalansuotas</w:t>
      </w:r>
      <w:r w:rsidR="00B62423">
        <w:rPr>
          <w:color w:val="000000"/>
        </w:rPr>
        <w:t>.</w:t>
      </w:r>
      <w:r w:rsidR="005B3192">
        <w:rPr>
          <w:color w:val="000000"/>
        </w:rPr>
        <w:t xml:space="preserve"> </w:t>
      </w:r>
    </w:p>
    <w:p w:rsidR="00651A13" w:rsidRDefault="00C608D3" w:rsidP="00C608D3">
      <w:pPr>
        <w:jc w:val="both"/>
      </w:pPr>
      <w:r>
        <w:t xml:space="preserve">             N</w:t>
      </w:r>
      <w:r w:rsidR="00720956">
        <w:t xml:space="preserve">UTARTA. Nepritarta </w:t>
      </w:r>
      <w:r w:rsidR="00C132B9">
        <w:t>(</w:t>
      </w:r>
      <w:r w:rsidR="00720956">
        <w:t>be kvorumo</w:t>
      </w:r>
      <w:r w:rsidR="00C132B9">
        <w:t>)</w:t>
      </w:r>
      <w:r w:rsidR="00651A13">
        <w:t>.</w:t>
      </w:r>
    </w:p>
    <w:p w:rsidR="00C608D3" w:rsidRDefault="00651A13" w:rsidP="00C608D3">
      <w:pPr>
        <w:jc w:val="both"/>
      </w:pPr>
      <w:r>
        <w:t xml:space="preserve">             BALSUOTA: </w:t>
      </w:r>
      <w:r w:rsidR="005B3B57">
        <w:t>už –</w:t>
      </w:r>
      <w:r w:rsidR="005B3192">
        <w:t xml:space="preserve"> 1</w:t>
      </w:r>
      <w:r w:rsidR="005B3B57">
        <w:t>, prieš –</w:t>
      </w:r>
      <w:r w:rsidR="005B3192">
        <w:t xml:space="preserve"> 0</w:t>
      </w:r>
      <w:r>
        <w:t>, susilaiko – 2</w:t>
      </w:r>
      <w:r w:rsidR="00720956">
        <w:t>.</w:t>
      </w:r>
    </w:p>
    <w:p w:rsidR="00841D9D" w:rsidRPr="00A46893" w:rsidRDefault="00841D9D" w:rsidP="00911252">
      <w:pPr>
        <w:jc w:val="both"/>
      </w:pPr>
    </w:p>
    <w:p w:rsidR="00841D9D" w:rsidRDefault="00911252" w:rsidP="00911252">
      <w:pPr>
        <w:pStyle w:val="Betarp"/>
        <w:jc w:val="both"/>
        <w:rPr>
          <w:rFonts w:ascii="Times New Roman" w:hAnsi="Times New Roman"/>
          <w:sz w:val="24"/>
          <w:szCs w:val="24"/>
        </w:rPr>
      </w:pPr>
      <w:r>
        <w:rPr>
          <w:rFonts w:ascii="Times New Roman" w:hAnsi="Times New Roman"/>
          <w:sz w:val="24"/>
          <w:szCs w:val="24"/>
        </w:rPr>
        <w:t xml:space="preserve">             7.</w:t>
      </w:r>
      <w:r w:rsidRPr="00911252">
        <w:rPr>
          <w:rFonts w:ascii="Times New Roman" w:hAnsi="Times New Roman"/>
          <w:sz w:val="24"/>
          <w:szCs w:val="24"/>
        </w:rPr>
        <w:t xml:space="preserve"> SVARSTYTA. </w:t>
      </w:r>
      <w:r w:rsidR="00841D9D">
        <w:rPr>
          <w:rFonts w:ascii="Times New Roman" w:hAnsi="Times New Roman"/>
          <w:sz w:val="24"/>
          <w:szCs w:val="24"/>
        </w:rPr>
        <w:t>Savivaldybės būstų pardavimas</w:t>
      </w:r>
      <w:r>
        <w:rPr>
          <w:rFonts w:ascii="Times New Roman" w:hAnsi="Times New Roman"/>
          <w:sz w:val="24"/>
          <w:szCs w:val="24"/>
        </w:rPr>
        <w:t xml:space="preserve">. </w:t>
      </w:r>
    </w:p>
    <w:p w:rsidR="00911252" w:rsidRPr="002D2259" w:rsidRDefault="00841D9D" w:rsidP="00047998">
      <w:pPr>
        <w:jc w:val="both"/>
        <w:rPr>
          <w:b/>
          <w:szCs w:val="24"/>
        </w:rPr>
      </w:pPr>
      <w:r>
        <w:rPr>
          <w:szCs w:val="24"/>
        </w:rPr>
        <w:t xml:space="preserve">          </w:t>
      </w:r>
      <w:r w:rsidR="005F51B8">
        <w:rPr>
          <w:szCs w:val="24"/>
        </w:rPr>
        <w:t xml:space="preserve">   </w:t>
      </w:r>
      <w:r w:rsidR="00911252">
        <w:rPr>
          <w:szCs w:val="24"/>
        </w:rPr>
        <w:t xml:space="preserve">Pranešėjas </w:t>
      </w:r>
      <w:r w:rsidR="00C02F1C">
        <w:rPr>
          <w:szCs w:val="24"/>
        </w:rPr>
        <w:t xml:space="preserve">– </w:t>
      </w:r>
      <w:r w:rsidR="00911252">
        <w:rPr>
          <w:szCs w:val="24"/>
        </w:rPr>
        <w:t>E. Simokaitis.</w:t>
      </w:r>
      <w:r w:rsidR="002D2259" w:rsidRPr="002D2259">
        <w:rPr>
          <w:szCs w:val="24"/>
        </w:rPr>
        <w:t xml:space="preserve"> </w:t>
      </w:r>
      <w:r w:rsidR="002D2259">
        <w:rPr>
          <w:szCs w:val="24"/>
        </w:rPr>
        <w:t xml:space="preserve">Pažymi, kad </w:t>
      </w:r>
      <w:r w:rsidR="002D2259" w:rsidRPr="002D2259">
        <w:rPr>
          <w:szCs w:val="24"/>
        </w:rPr>
        <w:t>siekiama įgyvendinti savivaldybės būstų nuomininkų prašymus dėl leidimo įsigyti nuomojamus savivaldybei nuosavybės teise priklausančius būstus, atlikti pardavimo procedūras.</w:t>
      </w:r>
    </w:p>
    <w:p w:rsidR="00C608D3" w:rsidRDefault="00C608D3" w:rsidP="00C608D3">
      <w:pPr>
        <w:jc w:val="both"/>
      </w:pPr>
      <w:r>
        <w:t xml:space="preserve">             N</w:t>
      </w:r>
      <w:r w:rsidR="002D2259">
        <w:t>UTARTA. Pritarta be kvorumo</w:t>
      </w:r>
      <w:r>
        <w:t>.</w:t>
      </w:r>
    </w:p>
    <w:p w:rsidR="00841D9D" w:rsidRPr="00A46893" w:rsidRDefault="00841D9D" w:rsidP="00911252">
      <w:pPr>
        <w:pStyle w:val="Betarp"/>
        <w:jc w:val="both"/>
        <w:rPr>
          <w:rFonts w:ascii="Times New Roman" w:hAnsi="Times New Roman"/>
          <w:sz w:val="24"/>
          <w:szCs w:val="24"/>
        </w:rPr>
      </w:pPr>
    </w:p>
    <w:p w:rsidR="00841D9D" w:rsidRDefault="00911252" w:rsidP="00047998">
      <w:pPr>
        <w:jc w:val="both"/>
      </w:pPr>
      <w:r>
        <w:t xml:space="preserve">             8. </w:t>
      </w:r>
      <w:r w:rsidR="00841D9D">
        <w:t>SVARSTYTA. P</w:t>
      </w:r>
      <w:r w:rsidRPr="00A46893">
        <w:t>astato</w:t>
      </w:r>
      <w:r>
        <w:t> – sporto salės Kretingos g. 44, K</w:t>
      </w:r>
      <w:r w:rsidR="00841D9D">
        <w:t>laipėdoje, paskirties pakeitimas</w:t>
      </w:r>
      <w:r>
        <w:t xml:space="preserve">. </w:t>
      </w:r>
    </w:p>
    <w:p w:rsidR="00911252" w:rsidRPr="00047998" w:rsidRDefault="00841D9D" w:rsidP="00047998">
      <w:pPr>
        <w:ind w:firstLine="720"/>
        <w:jc w:val="both"/>
        <w:rPr>
          <w:szCs w:val="24"/>
        </w:rPr>
      </w:pPr>
      <w:r>
        <w:t xml:space="preserve"> </w:t>
      </w:r>
      <w:r w:rsidR="00911252">
        <w:t xml:space="preserve">Pranešėjas </w:t>
      </w:r>
      <w:r w:rsidR="00C02F1C">
        <w:t xml:space="preserve">– </w:t>
      </w:r>
      <w:r w:rsidR="00911252">
        <w:t>E. Simokaitis.</w:t>
      </w:r>
      <w:r w:rsidR="00047998" w:rsidRPr="00047998">
        <w:rPr>
          <w:szCs w:val="24"/>
        </w:rPr>
        <w:t xml:space="preserve"> </w:t>
      </w:r>
      <w:r w:rsidR="00047998">
        <w:rPr>
          <w:szCs w:val="24"/>
        </w:rPr>
        <w:t>Informuoja, kad v</w:t>
      </w:r>
      <w:r w:rsidR="00047998" w:rsidRPr="00047998">
        <w:rPr>
          <w:szCs w:val="24"/>
        </w:rPr>
        <w:t>iešoji įsta</w:t>
      </w:r>
      <w:r w:rsidR="00047998">
        <w:rPr>
          <w:szCs w:val="24"/>
        </w:rPr>
        <w:t>iga Klaipėdos licėjus (toliau –</w:t>
      </w:r>
      <w:r w:rsidR="00047998" w:rsidRPr="00047998">
        <w:rPr>
          <w:szCs w:val="24"/>
        </w:rPr>
        <w:t xml:space="preserve">Licėjus) pateikė Klaipėdos miesto savivaldybės administracijai prašymą dėl pagal panaudos sutartį Licėjaus laikinai neatlygintinai valdomo ir naudojamo, Klaipėdos miesto savivaldybei nuosavybės teise priklausančio pastato –sporto salės </w:t>
      </w:r>
      <w:r w:rsidR="00047998" w:rsidRPr="00047998">
        <w:rPr>
          <w:szCs w:val="24"/>
          <w:lang w:eastAsia="en-US"/>
        </w:rPr>
        <w:t>Kretingos g. 44, Klaipėdoje</w:t>
      </w:r>
      <w:r w:rsidR="00047998" w:rsidRPr="00047998">
        <w:rPr>
          <w:szCs w:val="24"/>
        </w:rPr>
        <w:t xml:space="preserve"> paskirties pakeitimo iš sporto į mokslo.</w:t>
      </w:r>
      <w:r w:rsidR="00047998">
        <w:rPr>
          <w:szCs w:val="24"/>
        </w:rPr>
        <w:t xml:space="preserve"> </w:t>
      </w:r>
      <w:r w:rsidR="00047998" w:rsidRPr="00047998">
        <w:rPr>
          <w:szCs w:val="24"/>
        </w:rPr>
        <w:t>Licėjus siekia įdiegti tarptautinio bakalaureato diplomo programas. Įgyvendinimo metu numatyta pagal parengtą ir patvirtintą projektą negyvenamosiose patalpose įrengti gamtos mokslų laboratoriją, mokymos klases, biblioteką ir kitas mokymo reikmėms reikalingas patalpas, kas yra būtina siekiant įgyvendinti tarptautinio bakalaureato diplomo programos projekto keliamus reikalavimus.</w:t>
      </w:r>
      <w:r w:rsidR="00047998">
        <w:rPr>
          <w:szCs w:val="24"/>
        </w:rPr>
        <w:t xml:space="preserve"> </w:t>
      </w:r>
      <w:r w:rsidR="00047998" w:rsidRPr="00047998">
        <w:rPr>
          <w:szCs w:val="24"/>
        </w:rPr>
        <w:t xml:space="preserve">Pakeitus pastato – sporto salės </w:t>
      </w:r>
      <w:r w:rsidR="00047998" w:rsidRPr="00047998">
        <w:rPr>
          <w:szCs w:val="24"/>
          <w:lang w:eastAsia="en-US"/>
        </w:rPr>
        <w:t>Kretingos g. 44, Klaipėdoje</w:t>
      </w:r>
      <w:r w:rsidR="00277203">
        <w:rPr>
          <w:szCs w:val="24"/>
        </w:rPr>
        <w:t xml:space="preserve">, </w:t>
      </w:r>
      <w:r w:rsidR="00047998" w:rsidRPr="00047998">
        <w:rPr>
          <w:szCs w:val="24"/>
        </w:rPr>
        <w:t>paskirtį iš sporto į mokslo, Licėjus galės įdiegti tarptautinio bakalaureato diplomo programas.</w:t>
      </w:r>
    </w:p>
    <w:p w:rsidR="00C608D3" w:rsidRDefault="00C608D3" w:rsidP="00C608D3">
      <w:pPr>
        <w:jc w:val="both"/>
      </w:pPr>
      <w:r>
        <w:t xml:space="preserve">             N</w:t>
      </w:r>
      <w:r w:rsidR="00047998">
        <w:t>UTARTA. Pritarta be kvorumo.</w:t>
      </w:r>
    </w:p>
    <w:p w:rsidR="00841D9D" w:rsidRDefault="00841D9D" w:rsidP="00911252">
      <w:pPr>
        <w:jc w:val="both"/>
      </w:pPr>
    </w:p>
    <w:p w:rsidR="00841D9D" w:rsidRDefault="00911252" w:rsidP="00911252">
      <w:pPr>
        <w:jc w:val="both"/>
      </w:pPr>
      <w:r>
        <w:t xml:space="preserve">             9. SVARSTYTA. K</w:t>
      </w:r>
      <w:r w:rsidRPr="00D44FE6">
        <w:t>laipėdos miesto savivaldybės valdomų įmonių veiklos tikslų nustatymo, jų verti</w:t>
      </w:r>
      <w:r w:rsidR="00841D9D">
        <w:t>nimo tvarkos aprašo patvirtinimas</w:t>
      </w:r>
      <w:r>
        <w:t xml:space="preserve">. </w:t>
      </w:r>
    </w:p>
    <w:p w:rsidR="00911252" w:rsidRDefault="007D3E25" w:rsidP="00D8236A">
      <w:pPr>
        <w:ind w:firstLine="720"/>
        <w:jc w:val="both"/>
        <w:rPr>
          <w:szCs w:val="24"/>
        </w:rPr>
      </w:pPr>
      <w:r>
        <w:t xml:space="preserve"> </w:t>
      </w:r>
      <w:r w:rsidR="00911252">
        <w:t xml:space="preserve">Pranešėjas </w:t>
      </w:r>
      <w:r w:rsidR="00C02F1C">
        <w:t xml:space="preserve">– </w:t>
      </w:r>
      <w:r w:rsidR="00911252">
        <w:t>E. Simokaitis.</w:t>
      </w:r>
      <w:r w:rsidR="00911252" w:rsidRPr="00D44FE6">
        <w:t xml:space="preserve"> </w:t>
      </w:r>
      <w:r>
        <w:t xml:space="preserve">Primena, kad </w:t>
      </w:r>
      <w:r w:rsidRPr="007D3E25">
        <w:rPr>
          <w:szCs w:val="24"/>
        </w:rPr>
        <w:t>Klaipėdos miesto savivaldybės valdomų įmonių veiklos tikslų nustatymo, jų vertinimo tva</w:t>
      </w:r>
      <w:r w:rsidR="00DF79B1">
        <w:rPr>
          <w:szCs w:val="24"/>
        </w:rPr>
        <w:t xml:space="preserve">rkos aprašas </w:t>
      </w:r>
      <w:r w:rsidRPr="007D3E25">
        <w:rPr>
          <w:szCs w:val="24"/>
        </w:rPr>
        <w:t>parengtas, siekiant įgyvendinti Lietuvos Respublikos akcinių bendrovių įstatymo 37</w:t>
      </w:r>
      <w:r w:rsidRPr="007D3E25">
        <w:rPr>
          <w:szCs w:val="24"/>
          <w:vertAlign w:val="superscript"/>
        </w:rPr>
        <w:t>1</w:t>
      </w:r>
      <w:r w:rsidRPr="007D3E25">
        <w:rPr>
          <w:szCs w:val="24"/>
        </w:rPr>
        <w:t xml:space="preserve"> straipsnio 2 dalyje ir Lietuvos Respublikos valstybės ir savivaldybės įmonių 11 straipsni</w:t>
      </w:r>
      <w:r w:rsidR="00DF79B1">
        <w:rPr>
          <w:szCs w:val="24"/>
        </w:rPr>
        <w:t xml:space="preserve">o 2 dalyje </w:t>
      </w:r>
      <w:r w:rsidRPr="007D3E25">
        <w:rPr>
          <w:szCs w:val="24"/>
        </w:rPr>
        <w:t>įtvirtintą reikalavimą Savivaldybėms nustatyti Savivaldybės kontroliuojamų bendrovių ir savivaldybės į</w:t>
      </w:r>
      <w:r w:rsidR="00DF79B1">
        <w:rPr>
          <w:szCs w:val="24"/>
        </w:rPr>
        <w:t xml:space="preserve">monių </w:t>
      </w:r>
      <w:r w:rsidRPr="007D3E25">
        <w:rPr>
          <w:szCs w:val="24"/>
        </w:rPr>
        <w:t xml:space="preserve">veiklos tikslus ir jų vertinimo tvarką. </w:t>
      </w:r>
      <w:r>
        <w:rPr>
          <w:szCs w:val="24"/>
        </w:rPr>
        <w:t xml:space="preserve"> Sako, kad s</w:t>
      </w:r>
      <w:r w:rsidRPr="007D3E25">
        <w:rPr>
          <w:szCs w:val="24"/>
        </w:rPr>
        <w:t>prendimo projektas parengtas, vadovaujantis Savivaldybių turtinių ir neturinių teisių įgyvendinimo savivaldybės valdomose įmonėse tvarkos aprašu, patvirtintu Lietuvos Respublikos Vyriausybės 2007 m. birželio 6 d. nutarimu Nr. 567 „Dėl savivaldybių turtinių ir neturinių teisių įgyvendinimo savivaldybės valdomose įmonėse tvarkos aprašo patvirtinimo“.</w:t>
      </w:r>
    </w:p>
    <w:p w:rsidR="00AB4FEA" w:rsidRPr="00AB4FEA" w:rsidRDefault="00AB4FEA" w:rsidP="00182450">
      <w:pPr>
        <w:pStyle w:val="Sraopastraipa"/>
        <w:ind w:left="0"/>
        <w:jc w:val="both"/>
        <w:rPr>
          <w:szCs w:val="24"/>
        </w:rPr>
      </w:pPr>
      <w:r>
        <w:rPr>
          <w:szCs w:val="24"/>
          <w:lang w:val="lt-LT"/>
        </w:rPr>
        <w:t xml:space="preserve">             A.</w:t>
      </w:r>
      <w:r w:rsidR="00441959">
        <w:rPr>
          <w:szCs w:val="24"/>
          <w:lang w:val="lt-LT"/>
        </w:rPr>
        <w:t xml:space="preserve"> </w:t>
      </w:r>
      <w:r>
        <w:rPr>
          <w:szCs w:val="24"/>
        </w:rPr>
        <w:t xml:space="preserve">Šulcas </w:t>
      </w:r>
      <w:r w:rsidR="00182450">
        <w:rPr>
          <w:szCs w:val="24"/>
          <w:lang w:val="lt-LT"/>
        </w:rPr>
        <w:t>m</w:t>
      </w:r>
      <w:r>
        <w:rPr>
          <w:szCs w:val="24"/>
          <w:lang w:val="lt-LT"/>
        </w:rPr>
        <w:t xml:space="preserve">ano, kad </w:t>
      </w:r>
      <w:r w:rsidR="00182450">
        <w:rPr>
          <w:szCs w:val="24"/>
          <w:lang w:val="lt-LT"/>
        </w:rPr>
        <w:t xml:space="preserve">Tvarkos aprašo 4.3 punkte </w:t>
      </w:r>
      <w:r>
        <w:rPr>
          <w:szCs w:val="24"/>
          <w:lang w:val="lt-LT"/>
        </w:rPr>
        <w:t xml:space="preserve">gali būti </w:t>
      </w:r>
      <w:r w:rsidR="00651A13">
        <w:rPr>
          <w:szCs w:val="24"/>
          <w:lang w:val="lt-LT"/>
        </w:rPr>
        <w:t xml:space="preserve">įrašytas ir </w:t>
      </w:r>
      <w:r>
        <w:rPr>
          <w:szCs w:val="24"/>
          <w:lang w:val="lt-LT"/>
        </w:rPr>
        <w:t>politinis atstovavimas</w:t>
      </w:r>
      <w:r w:rsidR="00182450">
        <w:rPr>
          <w:szCs w:val="24"/>
          <w:lang w:val="lt-LT"/>
        </w:rPr>
        <w:t xml:space="preserve"> (gal ir stebėtojo teis</w:t>
      </w:r>
      <w:r w:rsidR="00DF79B1">
        <w:rPr>
          <w:szCs w:val="24"/>
          <w:lang w:val="lt-LT"/>
        </w:rPr>
        <w:t>ėmis), bent jau mero institucijos</w:t>
      </w:r>
      <w:r w:rsidR="00182450">
        <w:rPr>
          <w:szCs w:val="24"/>
          <w:lang w:val="lt-LT"/>
        </w:rPr>
        <w:t xml:space="preserve"> (nes </w:t>
      </w:r>
      <w:r w:rsidR="00441959">
        <w:rPr>
          <w:szCs w:val="24"/>
          <w:lang w:val="lt-LT"/>
        </w:rPr>
        <w:t xml:space="preserve">savininkui </w:t>
      </w:r>
      <w:r w:rsidR="00182450">
        <w:rPr>
          <w:szCs w:val="24"/>
          <w:lang w:val="lt-LT"/>
        </w:rPr>
        <w:t>negaunamas atgalinis ryšys).</w:t>
      </w:r>
    </w:p>
    <w:p w:rsidR="00C608D3" w:rsidRDefault="00C608D3" w:rsidP="00C608D3">
      <w:pPr>
        <w:jc w:val="both"/>
      </w:pPr>
      <w:r>
        <w:t xml:space="preserve">             N</w:t>
      </w:r>
      <w:r w:rsidR="007D3E25">
        <w:t>UTARTA. Pritarta be kvorumo.</w:t>
      </w:r>
    </w:p>
    <w:p w:rsidR="00841D9D" w:rsidRPr="00A46893" w:rsidRDefault="00841D9D" w:rsidP="00911252">
      <w:pPr>
        <w:jc w:val="both"/>
      </w:pPr>
    </w:p>
    <w:p w:rsidR="00841D9D" w:rsidRDefault="00911252" w:rsidP="00911252">
      <w:pPr>
        <w:jc w:val="both"/>
      </w:pPr>
      <w:r>
        <w:t xml:space="preserve">             10. SVARSTYTA. K</w:t>
      </w:r>
      <w:r w:rsidRPr="0047183C">
        <w:t>laipėdos miesto savivaldybės biudžetinių įstaigų vadovų darbo apmokėj</w:t>
      </w:r>
      <w:r w:rsidR="00841D9D">
        <w:t>imo sistemos aprašo patvirtinimas</w:t>
      </w:r>
      <w:r>
        <w:t xml:space="preserve">. </w:t>
      </w:r>
    </w:p>
    <w:p w:rsidR="00911252" w:rsidRPr="00E0635B" w:rsidRDefault="00E0635B" w:rsidP="00E0635B">
      <w:pPr>
        <w:ind w:firstLine="720"/>
        <w:jc w:val="both"/>
        <w:rPr>
          <w:szCs w:val="24"/>
        </w:rPr>
      </w:pPr>
      <w:r>
        <w:t xml:space="preserve"> </w:t>
      </w:r>
      <w:r w:rsidR="00911252">
        <w:t xml:space="preserve">Pranešėja </w:t>
      </w:r>
      <w:r w:rsidR="00C02F1C">
        <w:t xml:space="preserve">– </w:t>
      </w:r>
      <w:r w:rsidR="005B3192">
        <w:t xml:space="preserve">I. </w:t>
      </w:r>
      <w:r w:rsidR="00911252">
        <w:t>Gelžinytė-Litinskienė.</w:t>
      </w:r>
      <w:r w:rsidRPr="00E0635B">
        <w:rPr>
          <w:szCs w:val="24"/>
        </w:rPr>
        <w:t xml:space="preserve"> </w:t>
      </w:r>
      <w:r>
        <w:rPr>
          <w:szCs w:val="24"/>
        </w:rPr>
        <w:t>P</w:t>
      </w:r>
      <w:r w:rsidR="00441959">
        <w:rPr>
          <w:szCs w:val="24"/>
        </w:rPr>
        <w:t>až</w:t>
      </w:r>
      <w:r>
        <w:rPr>
          <w:szCs w:val="24"/>
        </w:rPr>
        <w:t>ymi, kad š</w:t>
      </w:r>
      <w:r w:rsidRPr="00E0635B">
        <w:rPr>
          <w:szCs w:val="24"/>
        </w:rPr>
        <w:t>iuo sprendimo projektu siekiama įgyvendinti Lietuvos Respublikos valstybės ir savivaldybių įstaigų darbuotojų darbo apmokėjimo įstatymu (toliau – Darbo apmokėjimo įstatymas) nustatytą Klaipėdos miesto savivaldybės tarybos reguliavimo sričiai priskirtą prievolę biudžetinių įstaigų vadovų darbo apmokėjimo klausimais ir patvirtinti Klaipėdos miesto savivaldybės biudžetinių įstaigų vadovų darbo apmokėjimo sistemos aprašą (toliau – Darbo apmokėjimo sistemos aprašas), atsižvelgiant į Darbo apmokėjimo įstatyme reglamentuotas nuostatas.</w:t>
      </w:r>
    </w:p>
    <w:p w:rsidR="00C608D3" w:rsidRDefault="00C608D3" w:rsidP="00C608D3">
      <w:pPr>
        <w:jc w:val="both"/>
      </w:pPr>
      <w:r>
        <w:t xml:space="preserve">             N</w:t>
      </w:r>
      <w:r w:rsidR="00D8236A">
        <w:t>UTARTA. Pritarta be kvorumo.</w:t>
      </w:r>
    </w:p>
    <w:p w:rsidR="00911252" w:rsidRDefault="00911252" w:rsidP="00911252">
      <w:pPr>
        <w:jc w:val="both"/>
        <w:rPr>
          <w:rFonts w:eastAsia="Calibri"/>
          <w:szCs w:val="24"/>
        </w:rPr>
      </w:pPr>
    </w:p>
    <w:p w:rsidR="00911252" w:rsidRDefault="00911252" w:rsidP="00B25283">
      <w:pPr>
        <w:jc w:val="both"/>
        <w:rPr>
          <w:rFonts w:eastAsia="Calibri"/>
          <w:szCs w:val="24"/>
        </w:rPr>
      </w:pPr>
    </w:p>
    <w:p w:rsidR="00B25283" w:rsidRDefault="00B25283" w:rsidP="00B25283">
      <w:pPr>
        <w:jc w:val="both"/>
        <w:rPr>
          <w:rFonts w:eastAsia="Calibri"/>
          <w:szCs w:val="24"/>
          <w:lang w:eastAsia="en-US"/>
        </w:rPr>
      </w:pPr>
      <w:r>
        <w:rPr>
          <w:shd w:val="clear" w:color="auto" w:fill="FFFFFF"/>
        </w:rPr>
        <w:t xml:space="preserve">             Posėdis baigėsi 14.50 val</w:t>
      </w:r>
      <w:r>
        <w:rPr>
          <w:rFonts w:eastAsia="Calibri"/>
          <w:szCs w:val="24"/>
          <w:lang w:eastAsia="en-US"/>
        </w:rPr>
        <w:t>.</w:t>
      </w:r>
    </w:p>
    <w:p w:rsidR="00B25283" w:rsidRPr="003663CD" w:rsidRDefault="00B25283" w:rsidP="00B25283">
      <w:pPr>
        <w:jc w:val="both"/>
        <w:rPr>
          <w:rFonts w:eastAsia="Calibri"/>
          <w:szCs w:val="24"/>
          <w:lang w:eastAsia="en-US"/>
        </w:rPr>
      </w:pPr>
    </w:p>
    <w:p w:rsidR="00B25283" w:rsidRDefault="00B25283" w:rsidP="00B25283">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pirmininkas</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w:t>
      </w:r>
      <w:r w:rsidR="00C02F1C">
        <w:rPr>
          <w:rFonts w:ascii="Times New Roman" w:hAnsi="Times New Roman"/>
          <w:sz w:val="24"/>
          <w:szCs w:val="24"/>
          <w:shd w:val="clear" w:color="auto" w:fill="FFFFFF"/>
        </w:rPr>
        <w:t xml:space="preserve">          Artūras Šulcas</w:t>
      </w:r>
    </w:p>
    <w:p w:rsidR="00B25283" w:rsidRDefault="00B25283" w:rsidP="00B25283">
      <w:pPr>
        <w:pStyle w:val="Betarp"/>
        <w:jc w:val="both"/>
        <w:rPr>
          <w:rFonts w:ascii="Times New Roman" w:hAnsi="Times New Roman"/>
          <w:sz w:val="24"/>
          <w:szCs w:val="24"/>
          <w:shd w:val="clear" w:color="auto" w:fill="FFFFFF"/>
        </w:rPr>
      </w:pPr>
    </w:p>
    <w:p w:rsidR="00B25283" w:rsidRPr="006817A5" w:rsidRDefault="00B25283" w:rsidP="00B25283">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sekretorė</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Lietutė Demidova</w:t>
      </w:r>
    </w:p>
    <w:p w:rsidR="00E45625" w:rsidRPr="008F669F" w:rsidRDefault="00E45625" w:rsidP="00E45625">
      <w:pPr>
        <w:overflowPunct w:val="0"/>
        <w:autoSpaceDE w:val="0"/>
        <w:autoSpaceDN w:val="0"/>
        <w:adjustRightInd w:val="0"/>
        <w:rPr>
          <w:szCs w:val="24"/>
        </w:rPr>
      </w:pPr>
    </w:p>
    <w:p w:rsidR="00E45625" w:rsidRPr="008F669F" w:rsidRDefault="00E45625" w:rsidP="00E45625">
      <w:pPr>
        <w:overflowPunct w:val="0"/>
        <w:autoSpaceDE w:val="0"/>
        <w:autoSpaceDN w:val="0"/>
        <w:adjustRightInd w:val="0"/>
        <w:rPr>
          <w:szCs w:val="24"/>
        </w:rPr>
      </w:pPr>
    </w:p>
    <w:sectPr w:rsidR="00E45625" w:rsidRPr="008F669F" w:rsidSect="00074E67">
      <w:headerReference w:type="default" r:id="rId8"/>
      <w:headerReference w:type="first" r:id="rId9"/>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958" w:rsidRDefault="00C67958" w:rsidP="00F41647">
      <w:r>
        <w:separator/>
      </w:r>
    </w:p>
  </w:endnote>
  <w:endnote w:type="continuationSeparator" w:id="0">
    <w:p w:rsidR="00C67958" w:rsidRDefault="00C67958"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TimesLT">
    <w:altName w:val="Courier New"/>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958" w:rsidRDefault="00C67958" w:rsidP="00F41647">
      <w:r>
        <w:separator/>
      </w:r>
    </w:p>
  </w:footnote>
  <w:footnote w:type="continuationSeparator" w:id="0">
    <w:p w:rsidR="00C67958" w:rsidRDefault="00C67958"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539543"/>
      <w:docPartObj>
        <w:docPartGallery w:val="Page Numbers (Top of Page)"/>
        <w:docPartUnique/>
      </w:docPartObj>
    </w:sdtPr>
    <w:sdtEndPr/>
    <w:sdtContent>
      <w:p w:rsidR="00B25283" w:rsidRDefault="00B25283">
        <w:pPr>
          <w:pStyle w:val="Antrats"/>
          <w:jc w:val="center"/>
        </w:pPr>
        <w:r>
          <w:fldChar w:fldCharType="begin"/>
        </w:r>
        <w:r>
          <w:instrText>PAGE   \* MERGEFORMAT</w:instrText>
        </w:r>
        <w:r>
          <w:fldChar w:fldCharType="separate"/>
        </w:r>
        <w:r w:rsidR="008D26F0">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49324B1"/>
    <w:multiLevelType w:val="hybridMultilevel"/>
    <w:tmpl w:val="FBC2F3F8"/>
    <w:lvl w:ilvl="0" w:tplc="EEA0122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15:restartNumberingAfterBreak="0">
    <w:nsid w:val="28335BD4"/>
    <w:multiLevelType w:val="hybridMultilevel"/>
    <w:tmpl w:val="93023F10"/>
    <w:lvl w:ilvl="0" w:tplc="9D8A64A6">
      <w:start w:val="1"/>
      <w:numFmt w:val="upperLetter"/>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8" w15:restartNumberingAfterBreak="0">
    <w:nsid w:val="57080F07"/>
    <w:multiLevelType w:val="hybridMultilevel"/>
    <w:tmpl w:val="DBC0F1F4"/>
    <w:lvl w:ilvl="0" w:tplc="D8D62CD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5F8D7DC4"/>
    <w:multiLevelType w:val="hybridMultilevel"/>
    <w:tmpl w:val="F78A1960"/>
    <w:lvl w:ilvl="0" w:tplc="4482AA3A">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62453DEA"/>
    <w:multiLevelType w:val="hybridMultilevel"/>
    <w:tmpl w:val="C8760B9E"/>
    <w:lvl w:ilvl="0" w:tplc="A24A99A4">
      <w:start w:val="1"/>
      <w:numFmt w:val="upperLetter"/>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11" w15:restartNumberingAfterBreak="0">
    <w:nsid w:val="7BDF6654"/>
    <w:multiLevelType w:val="hybridMultilevel"/>
    <w:tmpl w:val="DE98FE06"/>
    <w:lvl w:ilvl="0" w:tplc="6A5A8B56">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8"/>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24730"/>
    <w:rsid w:val="00040E43"/>
    <w:rsid w:val="00047998"/>
    <w:rsid w:val="00052B41"/>
    <w:rsid w:val="00074E67"/>
    <w:rsid w:val="00087C68"/>
    <w:rsid w:val="000944BF"/>
    <w:rsid w:val="000C537F"/>
    <w:rsid w:val="000E6C34"/>
    <w:rsid w:val="00107815"/>
    <w:rsid w:val="00134709"/>
    <w:rsid w:val="001444C8"/>
    <w:rsid w:val="00163473"/>
    <w:rsid w:val="00172931"/>
    <w:rsid w:val="00182450"/>
    <w:rsid w:val="001A17EE"/>
    <w:rsid w:val="001A38BF"/>
    <w:rsid w:val="001B01B1"/>
    <w:rsid w:val="001D1AE7"/>
    <w:rsid w:val="001E1F85"/>
    <w:rsid w:val="00237B69"/>
    <w:rsid w:val="00242B88"/>
    <w:rsid w:val="002610CB"/>
    <w:rsid w:val="00261B2F"/>
    <w:rsid w:val="00262531"/>
    <w:rsid w:val="00265941"/>
    <w:rsid w:val="00277203"/>
    <w:rsid w:val="00277AC3"/>
    <w:rsid w:val="00291226"/>
    <w:rsid w:val="002929CF"/>
    <w:rsid w:val="002A5FFE"/>
    <w:rsid w:val="002D2259"/>
    <w:rsid w:val="00301CD1"/>
    <w:rsid w:val="00316204"/>
    <w:rsid w:val="00324750"/>
    <w:rsid w:val="00347F54"/>
    <w:rsid w:val="00384543"/>
    <w:rsid w:val="003A3546"/>
    <w:rsid w:val="003C09F9"/>
    <w:rsid w:val="003C30CE"/>
    <w:rsid w:val="003E5D65"/>
    <w:rsid w:val="003E603A"/>
    <w:rsid w:val="00404C6B"/>
    <w:rsid w:val="00405B54"/>
    <w:rsid w:val="00431811"/>
    <w:rsid w:val="00433CCC"/>
    <w:rsid w:val="00441959"/>
    <w:rsid w:val="00445059"/>
    <w:rsid w:val="004545AD"/>
    <w:rsid w:val="00472954"/>
    <w:rsid w:val="00497593"/>
    <w:rsid w:val="004A1101"/>
    <w:rsid w:val="004C0680"/>
    <w:rsid w:val="004E607F"/>
    <w:rsid w:val="00523D6E"/>
    <w:rsid w:val="00541D1B"/>
    <w:rsid w:val="0059096A"/>
    <w:rsid w:val="00597749"/>
    <w:rsid w:val="005B3192"/>
    <w:rsid w:val="005B3B57"/>
    <w:rsid w:val="005C13CE"/>
    <w:rsid w:val="005C29DF"/>
    <w:rsid w:val="005E3469"/>
    <w:rsid w:val="005F51B8"/>
    <w:rsid w:val="00606132"/>
    <w:rsid w:val="006061EB"/>
    <w:rsid w:val="00615130"/>
    <w:rsid w:val="00620928"/>
    <w:rsid w:val="00623A12"/>
    <w:rsid w:val="0063759C"/>
    <w:rsid w:val="00647ABE"/>
    <w:rsid w:val="00651A13"/>
    <w:rsid w:val="006534F5"/>
    <w:rsid w:val="00672B85"/>
    <w:rsid w:val="006949A5"/>
    <w:rsid w:val="006C7469"/>
    <w:rsid w:val="006D12EF"/>
    <w:rsid w:val="006E106A"/>
    <w:rsid w:val="006F416F"/>
    <w:rsid w:val="006F4715"/>
    <w:rsid w:val="007004F0"/>
    <w:rsid w:val="00702420"/>
    <w:rsid w:val="0070711F"/>
    <w:rsid w:val="00710820"/>
    <w:rsid w:val="00713BC8"/>
    <w:rsid w:val="00720956"/>
    <w:rsid w:val="0075600C"/>
    <w:rsid w:val="00757BD2"/>
    <w:rsid w:val="00774BE6"/>
    <w:rsid w:val="007775F7"/>
    <w:rsid w:val="00777FE9"/>
    <w:rsid w:val="007810D9"/>
    <w:rsid w:val="007A2211"/>
    <w:rsid w:val="007B1C4D"/>
    <w:rsid w:val="007D3E25"/>
    <w:rsid w:val="007D48DC"/>
    <w:rsid w:val="007E7A53"/>
    <w:rsid w:val="007F3087"/>
    <w:rsid w:val="007F6345"/>
    <w:rsid w:val="00801E4F"/>
    <w:rsid w:val="00815B44"/>
    <w:rsid w:val="0083382A"/>
    <w:rsid w:val="00841D9D"/>
    <w:rsid w:val="008623E9"/>
    <w:rsid w:val="00864F6F"/>
    <w:rsid w:val="00896259"/>
    <w:rsid w:val="008A39EC"/>
    <w:rsid w:val="008C6BDA"/>
    <w:rsid w:val="008D26F0"/>
    <w:rsid w:val="008D413B"/>
    <w:rsid w:val="008D69DD"/>
    <w:rsid w:val="008E60B1"/>
    <w:rsid w:val="008F1DA5"/>
    <w:rsid w:val="008F665C"/>
    <w:rsid w:val="008F70C0"/>
    <w:rsid w:val="00911252"/>
    <w:rsid w:val="00932DDD"/>
    <w:rsid w:val="00990050"/>
    <w:rsid w:val="009A4237"/>
    <w:rsid w:val="009B0879"/>
    <w:rsid w:val="009D211C"/>
    <w:rsid w:val="009D7520"/>
    <w:rsid w:val="009F193A"/>
    <w:rsid w:val="009F60C2"/>
    <w:rsid w:val="00A233FE"/>
    <w:rsid w:val="00A3260E"/>
    <w:rsid w:val="00A44DC7"/>
    <w:rsid w:val="00A56070"/>
    <w:rsid w:val="00A734A8"/>
    <w:rsid w:val="00A81E1D"/>
    <w:rsid w:val="00A8670A"/>
    <w:rsid w:val="00A92C29"/>
    <w:rsid w:val="00A9592B"/>
    <w:rsid w:val="00AA5DFD"/>
    <w:rsid w:val="00AB4FEA"/>
    <w:rsid w:val="00AC739A"/>
    <w:rsid w:val="00AD2EE1"/>
    <w:rsid w:val="00AF66F1"/>
    <w:rsid w:val="00B0047A"/>
    <w:rsid w:val="00B25283"/>
    <w:rsid w:val="00B40204"/>
    <w:rsid w:val="00B40258"/>
    <w:rsid w:val="00B62423"/>
    <w:rsid w:val="00B66CD1"/>
    <w:rsid w:val="00B7320C"/>
    <w:rsid w:val="00BA09FE"/>
    <w:rsid w:val="00BA6CA6"/>
    <w:rsid w:val="00BB07E2"/>
    <w:rsid w:val="00BE455C"/>
    <w:rsid w:val="00C02F1C"/>
    <w:rsid w:val="00C132B9"/>
    <w:rsid w:val="00C32D68"/>
    <w:rsid w:val="00C4624B"/>
    <w:rsid w:val="00C608D3"/>
    <w:rsid w:val="00C659CB"/>
    <w:rsid w:val="00C67958"/>
    <w:rsid w:val="00C70A51"/>
    <w:rsid w:val="00C73DF4"/>
    <w:rsid w:val="00CA6C52"/>
    <w:rsid w:val="00CA7B58"/>
    <w:rsid w:val="00CB3E22"/>
    <w:rsid w:val="00CC36B8"/>
    <w:rsid w:val="00CE7F54"/>
    <w:rsid w:val="00CF4742"/>
    <w:rsid w:val="00D06A7E"/>
    <w:rsid w:val="00D2166F"/>
    <w:rsid w:val="00D35474"/>
    <w:rsid w:val="00D62B14"/>
    <w:rsid w:val="00D81831"/>
    <w:rsid w:val="00D8236A"/>
    <w:rsid w:val="00D8323F"/>
    <w:rsid w:val="00DB0811"/>
    <w:rsid w:val="00DE0BFB"/>
    <w:rsid w:val="00DF79B1"/>
    <w:rsid w:val="00E0635B"/>
    <w:rsid w:val="00E37B92"/>
    <w:rsid w:val="00E44D60"/>
    <w:rsid w:val="00E45625"/>
    <w:rsid w:val="00E51915"/>
    <w:rsid w:val="00E65B25"/>
    <w:rsid w:val="00E96582"/>
    <w:rsid w:val="00EA65AF"/>
    <w:rsid w:val="00EC10BA"/>
    <w:rsid w:val="00ED1DA5"/>
    <w:rsid w:val="00ED3397"/>
    <w:rsid w:val="00F00983"/>
    <w:rsid w:val="00F053A9"/>
    <w:rsid w:val="00F108FD"/>
    <w:rsid w:val="00F41647"/>
    <w:rsid w:val="00F4477C"/>
    <w:rsid w:val="00F51696"/>
    <w:rsid w:val="00F60107"/>
    <w:rsid w:val="00F62109"/>
    <w:rsid w:val="00F675D2"/>
    <w:rsid w:val="00F71567"/>
    <w:rsid w:val="00FA410E"/>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8E147B"/>
  <w15:docId w15:val="{14FD7D55-395D-411B-BDBD-AC8436FB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Betarp">
    <w:name w:val="No Spacing"/>
    <w:uiPriority w:val="1"/>
    <w:qFormat/>
    <w:rsid w:val="00B25283"/>
    <w:rPr>
      <w:rFonts w:ascii="Calibri" w:eastAsia="Calibri" w:hAnsi="Calibri"/>
      <w:sz w:val="22"/>
      <w:szCs w:val="22"/>
      <w:lang w:eastAsia="en-US"/>
    </w:rPr>
  </w:style>
  <w:style w:type="paragraph" w:styleId="Sraopastraipa">
    <w:name w:val="List Paragraph"/>
    <w:aliases w:val="ERP-List Paragraph"/>
    <w:basedOn w:val="prastasis"/>
    <w:link w:val="SraopastraipaDiagrama"/>
    <w:uiPriority w:val="34"/>
    <w:qFormat/>
    <w:rsid w:val="00B25283"/>
    <w:pPr>
      <w:ind w:left="720"/>
      <w:contextualSpacing/>
    </w:pPr>
    <w:rPr>
      <w:lang w:val="x-none"/>
    </w:rPr>
  </w:style>
  <w:style w:type="character" w:customStyle="1" w:styleId="SraopastraipaDiagrama">
    <w:name w:val="Sąrašo pastraipa Diagrama"/>
    <w:aliases w:val="ERP-List Paragraph Diagrama"/>
    <w:link w:val="Sraopastraipa"/>
    <w:uiPriority w:val="34"/>
    <w:locked/>
    <w:rsid w:val="00B25283"/>
    <w:rPr>
      <w:sz w:val="24"/>
      <w:lang w:val="x-none"/>
    </w:rPr>
  </w:style>
  <w:style w:type="paragraph" w:customStyle="1" w:styleId="Hipersaitas1">
    <w:name w:val="Hipersaitas1"/>
    <w:rsid w:val="00B25283"/>
    <w:pPr>
      <w:autoSpaceDE w:val="0"/>
      <w:autoSpaceDN w:val="0"/>
      <w:adjustRightIn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5F40F-AC7E-411C-ACF5-FC1405CBB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10955</Words>
  <Characters>6245</Characters>
  <Application>Microsoft Office Word</Application>
  <DocSecurity>4</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2018-09-28T06:56:00Z</cp:lastPrinted>
  <dcterms:created xsi:type="dcterms:W3CDTF">2018-10-02T07:45:00Z</dcterms:created>
  <dcterms:modified xsi:type="dcterms:W3CDTF">2018-10-02T07:45:00Z</dcterms:modified>
</cp:coreProperties>
</file>